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9BBD" w14:textId="2B81BCEA" w:rsidR="00F838D4" w:rsidRPr="009359BE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59BE">
        <w:rPr>
          <w:rFonts w:ascii="Times New Roman" w:hAnsi="Times New Roman"/>
          <w:b/>
          <w:sz w:val="20"/>
          <w:szCs w:val="20"/>
        </w:rPr>
        <w:t>Розклад екзаменів</w:t>
      </w:r>
    </w:p>
    <w:p w14:paraId="6A199DE4" w14:textId="0BA36A7B" w:rsidR="0088659A" w:rsidRPr="009359BE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59BE">
        <w:rPr>
          <w:rFonts w:ascii="Times New Roman" w:hAnsi="Times New Roman"/>
          <w:b/>
          <w:sz w:val="20"/>
          <w:szCs w:val="20"/>
        </w:rPr>
        <w:t xml:space="preserve">для аспірантів другого року навчання </w:t>
      </w:r>
      <w:r w:rsidR="006F3F90" w:rsidRPr="009359BE">
        <w:rPr>
          <w:rFonts w:ascii="Times New Roman" w:hAnsi="Times New Roman"/>
          <w:b/>
          <w:sz w:val="20"/>
          <w:szCs w:val="20"/>
        </w:rPr>
        <w:t>ден</w:t>
      </w:r>
      <w:r w:rsidRPr="009359BE">
        <w:rPr>
          <w:rFonts w:ascii="Times New Roman" w:hAnsi="Times New Roman"/>
          <w:b/>
          <w:sz w:val="20"/>
          <w:szCs w:val="20"/>
        </w:rPr>
        <w:t>ної форми навчання</w:t>
      </w:r>
    </w:p>
    <w:p w14:paraId="73CB13F5" w14:textId="77777777" w:rsidR="00F838D4" w:rsidRPr="009359BE" w:rsidRDefault="00F838D4" w:rsidP="00F838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2604"/>
        <w:gridCol w:w="2499"/>
        <w:gridCol w:w="1559"/>
        <w:gridCol w:w="1259"/>
      </w:tblGrid>
      <w:tr w:rsidR="007F5C2B" w:rsidRPr="009359BE" w14:paraId="43AA09A8" w14:textId="77777777" w:rsidTr="00713473">
        <w:tc>
          <w:tcPr>
            <w:tcW w:w="2122" w:type="dxa"/>
          </w:tcPr>
          <w:p w14:paraId="50C99FEE" w14:textId="3FC0ED7B" w:rsidR="007F5C2B" w:rsidRPr="009359BE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>Спеціалізація</w:t>
            </w:r>
            <w:r w:rsidR="00713473"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(аспірант)</w:t>
            </w:r>
          </w:p>
        </w:tc>
        <w:tc>
          <w:tcPr>
            <w:tcW w:w="2604" w:type="dxa"/>
          </w:tcPr>
          <w:p w14:paraId="62094619" w14:textId="77777777" w:rsidR="007F5C2B" w:rsidRPr="009359BE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>Назва дисципліни</w:t>
            </w:r>
          </w:p>
        </w:tc>
        <w:tc>
          <w:tcPr>
            <w:tcW w:w="2499" w:type="dxa"/>
          </w:tcPr>
          <w:p w14:paraId="18D328B7" w14:textId="77777777" w:rsidR="007F5C2B" w:rsidRPr="009359BE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>Екзаменатор</w:t>
            </w:r>
          </w:p>
        </w:tc>
        <w:tc>
          <w:tcPr>
            <w:tcW w:w="1559" w:type="dxa"/>
          </w:tcPr>
          <w:p w14:paraId="77CDC314" w14:textId="77777777" w:rsidR="007F5C2B" w:rsidRPr="009359BE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>Дата, час</w:t>
            </w:r>
          </w:p>
        </w:tc>
        <w:tc>
          <w:tcPr>
            <w:tcW w:w="1259" w:type="dxa"/>
          </w:tcPr>
          <w:p w14:paraId="2BC1C4DD" w14:textId="77777777" w:rsidR="007F5C2B" w:rsidRPr="009359BE" w:rsidRDefault="007F5C2B" w:rsidP="00DC5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59BE">
              <w:rPr>
                <w:rFonts w:ascii="Times New Roman" w:hAnsi="Times New Roman"/>
                <w:b/>
                <w:bCs/>
                <w:sz w:val="20"/>
                <w:szCs w:val="20"/>
              </w:rPr>
              <w:t>Форма контролю</w:t>
            </w:r>
          </w:p>
        </w:tc>
      </w:tr>
      <w:tr w:rsidR="0002492A" w:rsidRPr="0002492A" w14:paraId="4BE30FA7" w14:textId="77777777" w:rsidTr="00713473">
        <w:tc>
          <w:tcPr>
            <w:tcW w:w="2122" w:type="dxa"/>
          </w:tcPr>
          <w:p w14:paraId="58CB6957" w14:textId="77777777" w:rsidR="0088659A" w:rsidRPr="0002492A" w:rsidRDefault="000A0394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Теорія та історія держави і права; філософія права</w:t>
            </w:r>
            <w:r w:rsidR="007824FF" w:rsidRPr="0002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433FC7" w14:textId="70194566" w:rsidR="000A13C7" w:rsidRPr="0002492A" w:rsidRDefault="000A13C7" w:rsidP="007F5C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2492A">
              <w:rPr>
                <w:rFonts w:ascii="Times New Roman" w:hAnsi="Times New Roman"/>
                <w:sz w:val="20"/>
                <w:szCs w:val="20"/>
              </w:rPr>
              <w:t>Маленевський</w:t>
            </w:r>
            <w:proofErr w:type="spellEnd"/>
            <w:r w:rsidRPr="0002492A">
              <w:rPr>
                <w:rFonts w:ascii="Times New Roman" w:hAnsi="Times New Roman"/>
                <w:sz w:val="20"/>
                <w:szCs w:val="20"/>
              </w:rPr>
              <w:t xml:space="preserve"> А. О.)</w:t>
            </w:r>
          </w:p>
        </w:tc>
        <w:tc>
          <w:tcPr>
            <w:tcW w:w="2604" w:type="dxa"/>
          </w:tcPr>
          <w:p w14:paraId="78F295B9" w14:textId="60418F94" w:rsidR="0088659A" w:rsidRPr="0002492A" w:rsidRDefault="00392AC9" w:rsidP="006F3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Сучасна теорія права: пізнавальні та прикладні аспекти</w:t>
            </w:r>
          </w:p>
        </w:tc>
        <w:tc>
          <w:tcPr>
            <w:tcW w:w="2499" w:type="dxa"/>
          </w:tcPr>
          <w:p w14:paraId="0D66D1A5" w14:textId="7AE33F8B" w:rsidR="0088659A" w:rsidRPr="0002492A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 xml:space="preserve">проф. </w:t>
            </w:r>
            <w:proofErr w:type="spellStart"/>
            <w:r w:rsidR="006F3F90" w:rsidRPr="0002492A">
              <w:rPr>
                <w:rFonts w:ascii="Times New Roman" w:hAnsi="Times New Roman"/>
                <w:sz w:val="20"/>
                <w:szCs w:val="20"/>
              </w:rPr>
              <w:t>Косович</w:t>
            </w:r>
            <w:proofErr w:type="spellEnd"/>
            <w:r w:rsidR="006D6695" w:rsidRPr="0002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F90" w:rsidRPr="0002492A">
              <w:rPr>
                <w:rFonts w:ascii="Times New Roman" w:hAnsi="Times New Roman"/>
                <w:sz w:val="20"/>
                <w:szCs w:val="20"/>
              </w:rPr>
              <w:t>В</w:t>
            </w:r>
            <w:r w:rsidRPr="0002492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F3F90" w:rsidRPr="0002492A">
              <w:rPr>
                <w:rFonts w:ascii="Times New Roman" w:hAnsi="Times New Roman"/>
                <w:sz w:val="20"/>
                <w:szCs w:val="20"/>
              </w:rPr>
              <w:t>М</w:t>
            </w:r>
            <w:r w:rsidRPr="000249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C856F19" w14:textId="2F778B4C" w:rsidR="0088659A" w:rsidRPr="0002492A" w:rsidRDefault="00E02F4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2</w:t>
            </w:r>
            <w:r w:rsidR="00392AC9" w:rsidRPr="0002492A">
              <w:rPr>
                <w:rFonts w:ascii="Times New Roman" w:hAnsi="Times New Roman"/>
                <w:sz w:val="20"/>
                <w:szCs w:val="20"/>
              </w:rPr>
              <w:t>6</w:t>
            </w:r>
            <w:r w:rsidRPr="000249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F90" w:rsidRPr="0002492A">
              <w:rPr>
                <w:rFonts w:ascii="Times New Roman" w:hAnsi="Times New Roman"/>
                <w:sz w:val="20"/>
                <w:szCs w:val="20"/>
              </w:rPr>
              <w:t>січн</w:t>
            </w:r>
            <w:r w:rsidRPr="0002492A">
              <w:rPr>
                <w:rFonts w:ascii="Times New Roman" w:hAnsi="Times New Roman"/>
                <w:sz w:val="20"/>
                <w:szCs w:val="20"/>
              </w:rPr>
              <w:t>я</w:t>
            </w:r>
            <w:r w:rsidR="0088659A" w:rsidRPr="0002492A">
              <w:rPr>
                <w:rFonts w:ascii="Times New Roman" w:hAnsi="Times New Roman"/>
                <w:sz w:val="20"/>
                <w:szCs w:val="20"/>
              </w:rPr>
              <w:t xml:space="preserve"> 202</w:t>
            </w:r>
            <w:r w:rsidR="00392AC9" w:rsidRPr="0002492A">
              <w:rPr>
                <w:rFonts w:ascii="Times New Roman" w:hAnsi="Times New Roman"/>
                <w:sz w:val="20"/>
                <w:szCs w:val="20"/>
              </w:rPr>
              <w:t>4</w:t>
            </w:r>
            <w:r w:rsidR="0088659A" w:rsidRPr="0002492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6603E8D9" w14:textId="77777777" w:rsidR="0088659A" w:rsidRPr="0002492A" w:rsidRDefault="0088659A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1</w:t>
            </w:r>
            <w:r w:rsidR="0032743B" w:rsidRPr="0002492A">
              <w:rPr>
                <w:rFonts w:ascii="Times New Roman" w:hAnsi="Times New Roman"/>
                <w:sz w:val="20"/>
                <w:szCs w:val="20"/>
              </w:rPr>
              <w:t>4</w:t>
            </w:r>
            <w:r w:rsidRPr="0002492A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59" w:type="dxa"/>
          </w:tcPr>
          <w:p w14:paraId="3F08B3B5" w14:textId="4454B818" w:rsidR="0088659A" w:rsidRPr="0002492A" w:rsidRDefault="00E02F44" w:rsidP="00DC57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02492A" w:rsidRPr="0002492A" w14:paraId="7CCE22D7" w14:textId="77777777" w:rsidTr="00713473">
        <w:tc>
          <w:tcPr>
            <w:tcW w:w="2122" w:type="dxa"/>
          </w:tcPr>
          <w:p w14:paraId="4CEA53EF" w14:textId="77777777" w:rsidR="00392AC9" w:rsidRPr="0002492A" w:rsidRDefault="00392AC9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 xml:space="preserve">Теорія та історія держави і права; філософія права </w:t>
            </w:r>
          </w:p>
          <w:p w14:paraId="75A56F10" w14:textId="522404A8" w:rsidR="000A13C7" w:rsidRPr="0002492A" w:rsidRDefault="000A13C7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(Вишневський Б. С.) Тарасович О. І.)</w:t>
            </w:r>
          </w:p>
        </w:tc>
        <w:tc>
          <w:tcPr>
            <w:tcW w:w="2604" w:type="dxa"/>
          </w:tcPr>
          <w:p w14:paraId="66A2A95A" w14:textId="188245E1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Теорія та історія української державності</w:t>
            </w:r>
          </w:p>
        </w:tc>
        <w:tc>
          <w:tcPr>
            <w:tcW w:w="2499" w:type="dxa"/>
          </w:tcPr>
          <w:p w14:paraId="0947DB28" w14:textId="4D42EDD6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проф. Бойко І. Й.</w:t>
            </w:r>
          </w:p>
        </w:tc>
        <w:tc>
          <w:tcPr>
            <w:tcW w:w="1559" w:type="dxa"/>
          </w:tcPr>
          <w:p w14:paraId="22579EAA" w14:textId="44A0FA0A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29 січня 2024,</w:t>
            </w:r>
          </w:p>
          <w:p w14:paraId="24AF51DE" w14:textId="166E9D0D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14:paraId="74E47E4C" w14:textId="2C8BC587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02492A" w:rsidRPr="0002492A" w14:paraId="5DFE5DBC" w14:textId="77777777" w:rsidTr="00713473">
        <w:tc>
          <w:tcPr>
            <w:tcW w:w="2122" w:type="dxa"/>
          </w:tcPr>
          <w:p w14:paraId="2D404FA5" w14:textId="77777777" w:rsidR="00392AC9" w:rsidRPr="0002492A" w:rsidRDefault="00392AC9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  <w:p w14:paraId="6ED0008B" w14:textId="700C94C6" w:rsidR="000A13C7" w:rsidRPr="0002492A" w:rsidRDefault="000A13C7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2492A">
              <w:rPr>
                <w:rFonts w:ascii="Times New Roman" w:hAnsi="Times New Roman"/>
                <w:sz w:val="20"/>
                <w:szCs w:val="20"/>
              </w:rPr>
              <w:t>Павліш</w:t>
            </w:r>
            <w:proofErr w:type="spellEnd"/>
            <w:r w:rsidRPr="0002492A">
              <w:rPr>
                <w:rFonts w:ascii="Times New Roman" w:hAnsi="Times New Roman"/>
                <w:sz w:val="20"/>
                <w:szCs w:val="20"/>
              </w:rPr>
              <w:t xml:space="preserve"> Л. М.)</w:t>
            </w:r>
          </w:p>
        </w:tc>
        <w:tc>
          <w:tcPr>
            <w:tcW w:w="2604" w:type="dxa"/>
          </w:tcPr>
          <w:p w14:paraId="3CB1C8DC" w14:textId="3955C59C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Становлення публічної адміністрації в країнах Європи та Україні</w:t>
            </w:r>
          </w:p>
        </w:tc>
        <w:tc>
          <w:tcPr>
            <w:tcW w:w="2499" w:type="dxa"/>
          </w:tcPr>
          <w:p w14:paraId="0B737D36" w14:textId="68AFB4CF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проф. Кобилецький М.М.</w:t>
            </w:r>
          </w:p>
        </w:tc>
        <w:tc>
          <w:tcPr>
            <w:tcW w:w="1559" w:type="dxa"/>
          </w:tcPr>
          <w:p w14:paraId="3F93F965" w14:textId="51D7CEC0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30 січня 2024,</w:t>
            </w:r>
          </w:p>
          <w:p w14:paraId="6897398F" w14:textId="2AD36C23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14:paraId="0C8824F4" w14:textId="1381A340" w:rsidR="00392AC9" w:rsidRPr="0002492A" w:rsidRDefault="00372DCC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02492A" w:rsidRPr="0002492A" w14:paraId="5B614B9A" w14:textId="77777777" w:rsidTr="00713473">
        <w:tc>
          <w:tcPr>
            <w:tcW w:w="2122" w:type="dxa"/>
          </w:tcPr>
          <w:p w14:paraId="7EA8F53C" w14:textId="77777777" w:rsidR="00392AC9" w:rsidRPr="0002492A" w:rsidRDefault="00392AC9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  <w:p w14:paraId="66B2C067" w14:textId="0C22DBFC" w:rsidR="000A13C7" w:rsidRPr="0002492A" w:rsidRDefault="000A13C7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2492A">
              <w:rPr>
                <w:rFonts w:ascii="Times New Roman" w:hAnsi="Times New Roman"/>
                <w:sz w:val="20"/>
                <w:szCs w:val="20"/>
              </w:rPr>
              <w:t>Кабат</w:t>
            </w:r>
            <w:proofErr w:type="spellEnd"/>
            <w:r w:rsidRPr="0002492A">
              <w:rPr>
                <w:rFonts w:ascii="Times New Roman" w:hAnsi="Times New Roman"/>
                <w:sz w:val="20"/>
                <w:szCs w:val="20"/>
              </w:rPr>
              <w:t xml:space="preserve"> І. Р.)</w:t>
            </w:r>
          </w:p>
        </w:tc>
        <w:tc>
          <w:tcPr>
            <w:tcW w:w="2604" w:type="dxa"/>
          </w:tcPr>
          <w:p w14:paraId="728C21E8" w14:textId="27B5F47D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Основні проблеми сучасного адміністративного права в Україні</w:t>
            </w:r>
          </w:p>
        </w:tc>
        <w:tc>
          <w:tcPr>
            <w:tcW w:w="2499" w:type="dxa"/>
          </w:tcPr>
          <w:p w14:paraId="04FDB01B" w14:textId="7DE06135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 xml:space="preserve">доц. </w:t>
            </w:r>
            <w:proofErr w:type="spellStart"/>
            <w:r w:rsidRPr="0002492A">
              <w:rPr>
                <w:rFonts w:ascii="Times New Roman" w:hAnsi="Times New Roman"/>
                <w:sz w:val="20"/>
                <w:szCs w:val="20"/>
              </w:rPr>
              <w:t>Янюк</w:t>
            </w:r>
            <w:proofErr w:type="spellEnd"/>
            <w:r w:rsidRPr="0002492A">
              <w:rPr>
                <w:rFonts w:ascii="Times New Roman" w:hAnsi="Times New Roman"/>
                <w:sz w:val="20"/>
                <w:szCs w:val="20"/>
              </w:rPr>
              <w:t xml:space="preserve"> Н. В.</w:t>
            </w:r>
          </w:p>
        </w:tc>
        <w:tc>
          <w:tcPr>
            <w:tcW w:w="1559" w:type="dxa"/>
          </w:tcPr>
          <w:p w14:paraId="749A0CCD" w14:textId="196DC7AF" w:rsidR="00392AC9" w:rsidRPr="0002492A" w:rsidRDefault="00DF1472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16</w:t>
            </w:r>
            <w:r w:rsidR="00392AC9" w:rsidRPr="0002492A">
              <w:rPr>
                <w:rFonts w:ascii="Times New Roman" w:hAnsi="Times New Roman"/>
                <w:sz w:val="20"/>
                <w:szCs w:val="20"/>
              </w:rPr>
              <w:t xml:space="preserve"> січня 2024,</w:t>
            </w:r>
          </w:p>
          <w:p w14:paraId="70A0EC78" w14:textId="7B734A6E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1</w:t>
            </w:r>
            <w:r w:rsidR="00DF1472" w:rsidRPr="0002492A">
              <w:rPr>
                <w:rFonts w:ascii="Times New Roman" w:hAnsi="Times New Roman"/>
                <w:sz w:val="20"/>
                <w:szCs w:val="20"/>
              </w:rPr>
              <w:t>0</w:t>
            </w:r>
            <w:r w:rsidRPr="0002492A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59" w:type="dxa"/>
          </w:tcPr>
          <w:p w14:paraId="689C9DDE" w14:textId="3F951BD9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02492A" w:rsidRPr="0002492A" w14:paraId="2C16CDF1" w14:textId="77777777" w:rsidTr="00713473">
        <w:tc>
          <w:tcPr>
            <w:tcW w:w="2122" w:type="dxa"/>
          </w:tcPr>
          <w:p w14:paraId="246CEB15" w14:textId="77777777" w:rsidR="00392AC9" w:rsidRPr="0002492A" w:rsidRDefault="00392AC9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  <w:p w14:paraId="141712B2" w14:textId="4AF1685A" w:rsidR="000A13C7" w:rsidRPr="0002492A" w:rsidRDefault="000A13C7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(Коновка А. А.)</w:t>
            </w:r>
          </w:p>
        </w:tc>
        <w:tc>
          <w:tcPr>
            <w:tcW w:w="2604" w:type="dxa"/>
          </w:tcPr>
          <w:p w14:paraId="5434F23B" w14:textId="4427E5AD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Проблеми фінансово-правового регулювання</w:t>
            </w:r>
          </w:p>
        </w:tc>
        <w:tc>
          <w:tcPr>
            <w:tcW w:w="2499" w:type="dxa"/>
          </w:tcPr>
          <w:p w14:paraId="0E3DAAC9" w14:textId="74ADF8AE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доц. Ільницький О. В.</w:t>
            </w:r>
          </w:p>
        </w:tc>
        <w:tc>
          <w:tcPr>
            <w:tcW w:w="1559" w:type="dxa"/>
          </w:tcPr>
          <w:p w14:paraId="7A4DE619" w14:textId="4F218ADA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2</w:t>
            </w:r>
            <w:r w:rsidR="0004036E" w:rsidRPr="0002492A">
              <w:rPr>
                <w:rFonts w:ascii="Times New Roman" w:hAnsi="Times New Roman"/>
                <w:sz w:val="20"/>
                <w:szCs w:val="20"/>
              </w:rPr>
              <w:t>5</w:t>
            </w:r>
            <w:r w:rsidRPr="0002492A">
              <w:rPr>
                <w:rFonts w:ascii="Times New Roman" w:hAnsi="Times New Roman"/>
                <w:sz w:val="20"/>
                <w:szCs w:val="20"/>
              </w:rPr>
              <w:t xml:space="preserve"> січня 2024,</w:t>
            </w:r>
          </w:p>
          <w:p w14:paraId="6ECDA354" w14:textId="19813948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14:paraId="61FFC433" w14:textId="0D7F3DBA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02492A" w:rsidRPr="0002492A" w14:paraId="65F871E5" w14:textId="77777777" w:rsidTr="00713473">
        <w:tc>
          <w:tcPr>
            <w:tcW w:w="2122" w:type="dxa"/>
          </w:tcPr>
          <w:p w14:paraId="07A3A11C" w14:textId="77777777" w:rsidR="00392AC9" w:rsidRPr="0002492A" w:rsidRDefault="00392AC9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  <w:p w14:paraId="4793207E" w14:textId="312532BE" w:rsidR="000A13C7" w:rsidRPr="0002492A" w:rsidRDefault="000A13C7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2492A">
              <w:rPr>
                <w:rFonts w:ascii="Times New Roman" w:hAnsi="Times New Roman"/>
                <w:sz w:val="20"/>
                <w:szCs w:val="20"/>
              </w:rPr>
              <w:t>Арефʼєв</w:t>
            </w:r>
            <w:proofErr w:type="spellEnd"/>
            <w:r w:rsidRPr="0002492A">
              <w:rPr>
                <w:rFonts w:ascii="Times New Roman" w:hAnsi="Times New Roman"/>
                <w:sz w:val="20"/>
                <w:szCs w:val="20"/>
              </w:rPr>
              <w:t xml:space="preserve"> М.Д., </w:t>
            </w:r>
            <w:proofErr w:type="spellStart"/>
            <w:r w:rsidRPr="0002492A">
              <w:rPr>
                <w:rFonts w:ascii="Times New Roman" w:hAnsi="Times New Roman"/>
                <w:sz w:val="20"/>
                <w:szCs w:val="20"/>
              </w:rPr>
              <w:t>Кухтій</w:t>
            </w:r>
            <w:proofErr w:type="spellEnd"/>
            <w:r w:rsidRPr="0002492A">
              <w:rPr>
                <w:rFonts w:ascii="Times New Roman" w:hAnsi="Times New Roman"/>
                <w:sz w:val="20"/>
                <w:szCs w:val="20"/>
              </w:rPr>
              <w:t xml:space="preserve"> С. В.)</w:t>
            </w:r>
          </w:p>
        </w:tc>
        <w:tc>
          <w:tcPr>
            <w:tcW w:w="2604" w:type="dxa"/>
          </w:tcPr>
          <w:p w14:paraId="7252589D" w14:textId="14D370FE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Розвиток громадянського суспільства: конституційно-правові аспекти</w:t>
            </w:r>
          </w:p>
        </w:tc>
        <w:tc>
          <w:tcPr>
            <w:tcW w:w="2499" w:type="dxa"/>
          </w:tcPr>
          <w:p w14:paraId="5E150B0E" w14:textId="77777777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проф. Гураль П. Ф.</w:t>
            </w:r>
          </w:p>
          <w:p w14:paraId="5C1E6CE1" w14:textId="77777777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B5FDA0" w14:textId="34A33580" w:rsidR="00392AC9" w:rsidRPr="0002492A" w:rsidRDefault="000C4B10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15</w:t>
            </w:r>
            <w:r w:rsidR="00392AC9" w:rsidRPr="0002492A">
              <w:rPr>
                <w:rFonts w:ascii="Times New Roman" w:hAnsi="Times New Roman"/>
                <w:sz w:val="20"/>
                <w:szCs w:val="20"/>
              </w:rPr>
              <w:t xml:space="preserve"> січня 2024,</w:t>
            </w:r>
          </w:p>
          <w:p w14:paraId="1643D8AB" w14:textId="69545086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10.00</w:t>
            </w:r>
          </w:p>
        </w:tc>
        <w:tc>
          <w:tcPr>
            <w:tcW w:w="1259" w:type="dxa"/>
          </w:tcPr>
          <w:p w14:paraId="43DBE54C" w14:textId="696B97A5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02492A" w:rsidRPr="0002492A" w14:paraId="28F9B53C" w14:textId="77777777" w:rsidTr="00713473">
        <w:tc>
          <w:tcPr>
            <w:tcW w:w="2122" w:type="dxa"/>
          </w:tcPr>
          <w:p w14:paraId="7358D487" w14:textId="77777777" w:rsidR="00392AC9" w:rsidRPr="0002492A" w:rsidRDefault="00392AC9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Конституційне право; адміністративне і фінансове право</w:t>
            </w:r>
          </w:p>
          <w:p w14:paraId="04FCC741" w14:textId="66A9B86D" w:rsidR="000A13C7" w:rsidRPr="0002492A" w:rsidRDefault="000A13C7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F86113" w:rsidRPr="0002492A">
              <w:rPr>
                <w:rFonts w:ascii="Times New Roman" w:hAnsi="Times New Roman"/>
                <w:sz w:val="20"/>
                <w:szCs w:val="20"/>
              </w:rPr>
              <w:t>Голєв</w:t>
            </w:r>
            <w:proofErr w:type="spellEnd"/>
            <w:r w:rsidR="00F86113" w:rsidRPr="0002492A">
              <w:rPr>
                <w:rFonts w:ascii="Times New Roman" w:hAnsi="Times New Roman"/>
                <w:sz w:val="20"/>
                <w:szCs w:val="20"/>
              </w:rPr>
              <w:t xml:space="preserve"> О. Є.</w:t>
            </w:r>
            <w:r w:rsidRPr="0002492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604" w:type="dxa"/>
          </w:tcPr>
          <w:p w14:paraId="7074BF4F" w14:textId="7947FB75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Сучасний український парламентаризм та його удосконалення</w:t>
            </w:r>
          </w:p>
        </w:tc>
        <w:tc>
          <w:tcPr>
            <w:tcW w:w="2499" w:type="dxa"/>
          </w:tcPr>
          <w:p w14:paraId="08F62521" w14:textId="77777777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проф. Гураль П. Ф.</w:t>
            </w:r>
          </w:p>
          <w:p w14:paraId="49DC2A77" w14:textId="77777777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B0BAC" w14:textId="33F12368" w:rsidR="00392AC9" w:rsidRPr="0002492A" w:rsidRDefault="000C4B10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15</w:t>
            </w:r>
            <w:r w:rsidR="00392AC9" w:rsidRPr="0002492A">
              <w:rPr>
                <w:rFonts w:ascii="Times New Roman" w:hAnsi="Times New Roman"/>
                <w:sz w:val="20"/>
                <w:szCs w:val="20"/>
              </w:rPr>
              <w:t xml:space="preserve"> січня 2024,</w:t>
            </w:r>
          </w:p>
          <w:p w14:paraId="1E55FF4F" w14:textId="6AFBB786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14:paraId="643038A3" w14:textId="55BC7B0D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02492A" w:rsidRPr="0002492A" w14:paraId="56A8243D" w14:textId="77777777" w:rsidTr="00713473">
        <w:tc>
          <w:tcPr>
            <w:tcW w:w="2122" w:type="dxa"/>
          </w:tcPr>
          <w:p w14:paraId="7D321E2C" w14:textId="77777777" w:rsidR="00392AC9" w:rsidRPr="0002492A" w:rsidRDefault="00392AC9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Цивільне право і цивільний процес</w:t>
            </w:r>
          </w:p>
          <w:p w14:paraId="5EDE7DED" w14:textId="555C2E7E" w:rsidR="00F86113" w:rsidRPr="0002492A" w:rsidRDefault="00F86113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 xml:space="preserve">(Огоновський О.Р., </w:t>
            </w:r>
            <w:proofErr w:type="spellStart"/>
            <w:r w:rsidRPr="0002492A">
              <w:rPr>
                <w:rFonts w:ascii="Times New Roman" w:hAnsi="Times New Roman"/>
                <w:sz w:val="20"/>
                <w:szCs w:val="20"/>
              </w:rPr>
              <w:t>Романько</w:t>
            </w:r>
            <w:proofErr w:type="spellEnd"/>
            <w:r w:rsidRPr="0002492A">
              <w:rPr>
                <w:rFonts w:ascii="Times New Roman" w:hAnsi="Times New Roman"/>
                <w:sz w:val="20"/>
                <w:szCs w:val="20"/>
              </w:rPr>
              <w:t xml:space="preserve"> А.І., Романенко В.О., </w:t>
            </w:r>
            <w:proofErr w:type="spellStart"/>
            <w:r w:rsidRPr="0002492A">
              <w:rPr>
                <w:rFonts w:ascii="Times New Roman" w:hAnsi="Times New Roman"/>
                <w:sz w:val="20"/>
                <w:szCs w:val="20"/>
              </w:rPr>
              <w:t>Лопатнюк</w:t>
            </w:r>
            <w:proofErr w:type="spellEnd"/>
            <w:r w:rsidRPr="0002492A">
              <w:rPr>
                <w:rFonts w:ascii="Times New Roman" w:hAnsi="Times New Roman"/>
                <w:sz w:val="20"/>
                <w:szCs w:val="20"/>
              </w:rPr>
              <w:t xml:space="preserve"> В.А.)</w:t>
            </w:r>
          </w:p>
        </w:tc>
        <w:tc>
          <w:tcPr>
            <w:tcW w:w="2604" w:type="dxa"/>
          </w:tcPr>
          <w:p w14:paraId="1891CA50" w14:textId="11B7AF3F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Проблеми договірних зобов’язань у сфері інтелектуальної власності</w:t>
            </w:r>
          </w:p>
        </w:tc>
        <w:tc>
          <w:tcPr>
            <w:tcW w:w="2499" w:type="dxa"/>
          </w:tcPr>
          <w:p w14:paraId="2DB37FDA" w14:textId="74413AA4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проф. Яворська О. С.</w:t>
            </w:r>
          </w:p>
          <w:p w14:paraId="2C0B110B" w14:textId="77777777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9AF0D3" w14:textId="77A4F171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25 січня 2024,</w:t>
            </w:r>
          </w:p>
          <w:p w14:paraId="3F998C64" w14:textId="0A15A4C0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14:paraId="00ABB76B" w14:textId="7B5E01E9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02492A" w:rsidRPr="0002492A" w14:paraId="6B7A9924" w14:textId="77777777" w:rsidTr="00713473">
        <w:tc>
          <w:tcPr>
            <w:tcW w:w="2122" w:type="dxa"/>
          </w:tcPr>
          <w:p w14:paraId="1397C51F" w14:textId="77777777" w:rsidR="00392AC9" w:rsidRPr="0002492A" w:rsidRDefault="00392AC9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Цивільне право і цивільний процес</w:t>
            </w:r>
          </w:p>
          <w:p w14:paraId="1846A8C3" w14:textId="3D078A1E" w:rsidR="00F86113" w:rsidRPr="0002492A" w:rsidRDefault="00F86113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2492A">
              <w:rPr>
                <w:rFonts w:ascii="Times New Roman" w:hAnsi="Times New Roman"/>
                <w:sz w:val="20"/>
                <w:szCs w:val="20"/>
              </w:rPr>
              <w:t>Бегей</w:t>
            </w:r>
            <w:proofErr w:type="spellEnd"/>
            <w:r w:rsidRPr="0002492A">
              <w:rPr>
                <w:rFonts w:ascii="Times New Roman" w:hAnsi="Times New Roman"/>
                <w:sz w:val="20"/>
                <w:szCs w:val="20"/>
              </w:rPr>
              <w:t xml:space="preserve"> Р. М., </w:t>
            </w:r>
            <w:proofErr w:type="spellStart"/>
            <w:r w:rsidRPr="0002492A">
              <w:rPr>
                <w:rFonts w:ascii="Times New Roman" w:hAnsi="Times New Roman"/>
                <w:sz w:val="20"/>
                <w:szCs w:val="20"/>
              </w:rPr>
              <w:t>Кориляк</w:t>
            </w:r>
            <w:proofErr w:type="spellEnd"/>
            <w:r w:rsidRPr="0002492A">
              <w:rPr>
                <w:rFonts w:ascii="Times New Roman" w:hAnsi="Times New Roman"/>
                <w:sz w:val="20"/>
                <w:szCs w:val="20"/>
              </w:rPr>
              <w:t xml:space="preserve"> М.Б., Мудрий О. А.)</w:t>
            </w:r>
          </w:p>
        </w:tc>
        <w:tc>
          <w:tcPr>
            <w:tcW w:w="2604" w:type="dxa"/>
          </w:tcPr>
          <w:p w14:paraId="69C4FB48" w14:textId="173FBDD1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Проблеми зобов’язального права</w:t>
            </w:r>
          </w:p>
        </w:tc>
        <w:tc>
          <w:tcPr>
            <w:tcW w:w="2499" w:type="dxa"/>
          </w:tcPr>
          <w:p w14:paraId="44E8ED12" w14:textId="756C87DC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проф. Коссак В. М.</w:t>
            </w:r>
          </w:p>
        </w:tc>
        <w:tc>
          <w:tcPr>
            <w:tcW w:w="1559" w:type="dxa"/>
          </w:tcPr>
          <w:p w14:paraId="2B8BA508" w14:textId="47C1E768" w:rsidR="00392AC9" w:rsidRPr="0002492A" w:rsidRDefault="001C2725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15</w:t>
            </w:r>
            <w:r w:rsidR="00392AC9" w:rsidRPr="0002492A">
              <w:rPr>
                <w:rFonts w:ascii="Times New Roman" w:hAnsi="Times New Roman"/>
                <w:sz w:val="20"/>
                <w:szCs w:val="20"/>
              </w:rPr>
              <w:t xml:space="preserve"> січня 2024,</w:t>
            </w:r>
          </w:p>
          <w:p w14:paraId="36DBA54E" w14:textId="2746F2F5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14:paraId="23616C0B" w14:textId="67E36CAE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02492A" w:rsidRPr="0002492A" w14:paraId="047927A4" w14:textId="77777777" w:rsidTr="00713473">
        <w:trPr>
          <w:trHeight w:val="1072"/>
        </w:trPr>
        <w:tc>
          <w:tcPr>
            <w:tcW w:w="2122" w:type="dxa"/>
          </w:tcPr>
          <w:p w14:paraId="7758DF0D" w14:textId="77777777" w:rsidR="00392AC9" w:rsidRPr="0002492A" w:rsidRDefault="00392AC9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Кримінальне право та кримінальний процес</w:t>
            </w:r>
          </w:p>
          <w:p w14:paraId="5B43E51E" w14:textId="0AF4C7A8" w:rsidR="00F86113" w:rsidRPr="0002492A" w:rsidRDefault="00F86113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2492A">
              <w:rPr>
                <w:rFonts w:ascii="Times New Roman" w:hAnsi="Times New Roman"/>
                <w:sz w:val="20"/>
                <w:szCs w:val="20"/>
              </w:rPr>
              <w:t>Жигайло</w:t>
            </w:r>
            <w:proofErr w:type="spellEnd"/>
            <w:r w:rsidRPr="0002492A">
              <w:rPr>
                <w:rFonts w:ascii="Times New Roman" w:hAnsi="Times New Roman"/>
                <w:sz w:val="20"/>
                <w:szCs w:val="20"/>
              </w:rPr>
              <w:t xml:space="preserve"> О.І.)</w:t>
            </w:r>
          </w:p>
        </w:tc>
        <w:tc>
          <w:tcPr>
            <w:tcW w:w="2604" w:type="dxa"/>
          </w:tcPr>
          <w:p w14:paraId="56B992E1" w14:textId="513C89A9" w:rsidR="00392AC9" w:rsidRPr="0002492A" w:rsidRDefault="008B29C8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Теоретико-прикладні проблеми кримінальної відповідальності за кримінальні правопорушення проти особи</w:t>
            </w:r>
          </w:p>
        </w:tc>
        <w:tc>
          <w:tcPr>
            <w:tcW w:w="2499" w:type="dxa"/>
          </w:tcPr>
          <w:p w14:paraId="2844998E" w14:textId="27C3751A" w:rsidR="00392AC9" w:rsidRPr="0002492A" w:rsidRDefault="008B29C8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  <w:lang w:eastAsia="uk-UA"/>
              </w:rPr>
              <w:t>проф. Бурдін В.М.</w:t>
            </w:r>
          </w:p>
        </w:tc>
        <w:tc>
          <w:tcPr>
            <w:tcW w:w="1559" w:type="dxa"/>
          </w:tcPr>
          <w:p w14:paraId="37218E55" w14:textId="2FEA9860" w:rsidR="00392AC9" w:rsidRPr="0002492A" w:rsidRDefault="008B29C8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3</w:t>
            </w:r>
            <w:r w:rsidR="00392AC9" w:rsidRPr="0002492A">
              <w:rPr>
                <w:rFonts w:ascii="Times New Roman" w:hAnsi="Times New Roman"/>
                <w:sz w:val="20"/>
                <w:szCs w:val="20"/>
              </w:rPr>
              <w:t>0 січня 2024,</w:t>
            </w:r>
          </w:p>
          <w:p w14:paraId="708DCD07" w14:textId="1D5E2BD2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14:paraId="0AFF7005" w14:textId="7CA8B5C8" w:rsidR="00392AC9" w:rsidRPr="0002492A" w:rsidRDefault="00392AC9" w:rsidP="00392AC9">
            <w:pPr>
              <w:jc w:val="center"/>
              <w:rPr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02492A" w:rsidRPr="0002492A" w14:paraId="728BC23E" w14:textId="77777777" w:rsidTr="00F86113">
        <w:trPr>
          <w:trHeight w:val="765"/>
        </w:trPr>
        <w:tc>
          <w:tcPr>
            <w:tcW w:w="2122" w:type="dxa"/>
          </w:tcPr>
          <w:p w14:paraId="18D6722A" w14:textId="77777777" w:rsidR="00392AC9" w:rsidRPr="0002492A" w:rsidRDefault="00392AC9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Кримінальне право та кримінальний процес</w:t>
            </w:r>
          </w:p>
          <w:p w14:paraId="32546FF0" w14:textId="7F64BEDA" w:rsidR="00F86113" w:rsidRPr="0002492A" w:rsidRDefault="00F86113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2492A">
              <w:rPr>
                <w:rFonts w:ascii="Times New Roman" w:hAnsi="Times New Roman"/>
                <w:sz w:val="20"/>
                <w:szCs w:val="20"/>
              </w:rPr>
              <w:t>Рафальонт</w:t>
            </w:r>
            <w:proofErr w:type="spellEnd"/>
            <w:r w:rsidRPr="0002492A">
              <w:rPr>
                <w:rFonts w:ascii="Times New Roman" w:hAnsi="Times New Roman"/>
                <w:sz w:val="20"/>
                <w:szCs w:val="20"/>
              </w:rPr>
              <w:t xml:space="preserve"> С. Р.)</w:t>
            </w:r>
          </w:p>
        </w:tc>
        <w:tc>
          <w:tcPr>
            <w:tcW w:w="2604" w:type="dxa"/>
          </w:tcPr>
          <w:p w14:paraId="6C5722FA" w14:textId="255482FF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Альтернативні способи вирішення кримінальних правопорушень</w:t>
            </w:r>
          </w:p>
        </w:tc>
        <w:tc>
          <w:tcPr>
            <w:tcW w:w="2499" w:type="dxa"/>
          </w:tcPr>
          <w:p w14:paraId="65E5B406" w14:textId="302FC988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2492A">
              <w:rPr>
                <w:rFonts w:ascii="Times New Roman" w:hAnsi="Times New Roman"/>
                <w:sz w:val="20"/>
                <w:szCs w:val="20"/>
                <w:lang w:eastAsia="uk-UA"/>
              </w:rPr>
              <w:t>проф. Нор В. Т.</w:t>
            </w:r>
          </w:p>
        </w:tc>
        <w:tc>
          <w:tcPr>
            <w:tcW w:w="1559" w:type="dxa"/>
          </w:tcPr>
          <w:p w14:paraId="1E4BD77B" w14:textId="34D630C5" w:rsidR="00392AC9" w:rsidRPr="0002492A" w:rsidRDefault="00F24522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23</w:t>
            </w:r>
            <w:r w:rsidR="00392AC9" w:rsidRPr="0002492A">
              <w:rPr>
                <w:rFonts w:ascii="Times New Roman" w:hAnsi="Times New Roman"/>
                <w:sz w:val="20"/>
                <w:szCs w:val="20"/>
              </w:rPr>
              <w:t xml:space="preserve"> січня 2024,</w:t>
            </w:r>
          </w:p>
          <w:p w14:paraId="383836E7" w14:textId="7E3D467B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1</w:t>
            </w:r>
            <w:r w:rsidR="00F24522" w:rsidRPr="0002492A">
              <w:rPr>
                <w:rFonts w:ascii="Times New Roman" w:hAnsi="Times New Roman"/>
                <w:sz w:val="20"/>
                <w:szCs w:val="20"/>
              </w:rPr>
              <w:t>1</w:t>
            </w:r>
            <w:r w:rsidRPr="0002492A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59" w:type="dxa"/>
          </w:tcPr>
          <w:p w14:paraId="5F9F04E6" w14:textId="46E2C67A" w:rsidR="00392AC9" w:rsidRPr="0002492A" w:rsidRDefault="00392AC9" w:rsidP="00392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02492A" w:rsidRPr="0002492A" w14:paraId="15E1D43A" w14:textId="77777777" w:rsidTr="00713473">
        <w:trPr>
          <w:trHeight w:val="1072"/>
        </w:trPr>
        <w:tc>
          <w:tcPr>
            <w:tcW w:w="2122" w:type="dxa"/>
          </w:tcPr>
          <w:p w14:paraId="46F2DDA0" w14:textId="77777777" w:rsidR="00392AC9" w:rsidRPr="0002492A" w:rsidRDefault="00392AC9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Кримінальне право та кримінальний процес</w:t>
            </w:r>
          </w:p>
          <w:p w14:paraId="0D82B7EF" w14:textId="6BF59678" w:rsidR="00F86113" w:rsidRPr="0002492A" w:rsidRDefault="00F86113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2492A">
              <w:rPr>
                <w:rFonts w:ascii="Times New Roman" w:hAnsi="Times New Roman"/>
                <w:sz w:val="20"/>
                <w:szCs w:val="20"/>
              </w:rPr>
              <w:t>Гапʼяк</w:t>
            </w:r>
            <w:proofErr w:type="spellEnd"/>
            <w:r w:rsidRPr="0002492A">
              <w:rPr>
                <w:rFonts w:ascii="Times New Roman" w:hAnsi="Times New Roman"/>
                <w:sz w:val="20"/>
                <w:szCs w:val="20"/>
              </w:rPr>
              <w:t xml:space="preserve"> С.С., </w:t>
            </w:r>
            <w:proofErr w:type="spellStart"/>
            <w:r w:rsidRPr="0002492A">
              <w:rPr>
                <w:rFonts w:ascii="Times New Roman" w:hAnsi="Times New Roman"/>
                <w:sz w:val="20"/>
                <w:szCs w:val="20"/>
              </w:rPr>
              <w:t>Грабський</w:t>
            </w:r>
            <w:proofErr w:type="spellEnd"/>
            <w:r w:rsidRPr="0002492A">
              <w:rPr>
                <w:rFonts w:ascii="Times New Roman" w:hAnsi="Times New Roman"/>
                <w:sz w:val="20"/>
                <w:szCs w:val="20"/>
              </w:rPr>
              <w:t xml:space="preserve"> І.Р.)</w:t>
            </w:r>
          </w:p>
        </w:tc>
        <w:tc>
          <w:tcPr>
            <w:tcW w:w="2604" w:type="dxa"/>
          </w:tcPr>
          <w:p w14:paraId="6AD7037E" w14:textId="709ABE35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Актуальні проблеми доказового права і теорії доказів у кримінальному провадженні</w:t>
            </w:r>
          </w:p>
        </w:tc>
        <w:tc>
          <w:tcPr>
            <w:tcW w:w="2499" w:type="dxa"/>
          </w:tcPr>
          <w:p w14:paraId="55ADF767" w14:textId="3AD2FBDB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2492A">
              <w:rPr>
                <w:rFonts w:ascii="Times New Roman" w:hAnsi="Times New Roman"/>
                <w:sz w:val="20"/>
                <w:szCs w:val="20"/>
                <w:lang w:eastAsia="uk-UA"/>
              </w:rPr>
              <w:t>проф. Нор В. Т.</w:t>
            </w:r>
          </w:p>
        </w:tc>
        <w:tc>
          <w:tcPr>
            <w:tcW w:w="1559" w:type="dxa"/>
          </w:tcPr>
          <w:p w14:paraId="4B14D41A" w14:textId="2E60EEB7" w:rsidR="00392AC9" w:rsidRPr="0002492A" w:rsidRDefault="00F24522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23</w:t>
            </w:r>
            <w:r w:rsidR="00392AC9" w:rsidRPr="0002492A">
              <w:rPr>
                <w:rFonts w:ascii="Times New Roman" w:hAnsi="Times New Roman"/>
                <w:sz w:val="20"/>
                <w:szCs w:val="20"/>
              </w:rPr>
              <w:t xml:space="preserve"> січня 2024,</w:t>
            </w:r>
          </w:p>
          <w:p w14:paraId="0DF90336" w14:textId="31568911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1</w:t>
            </w:r>
            <w:r w:rsidR="00F24522" w:rsidRPr="0002492A">
              <w:rPr>
                <w:rFonts w:ascii="Times New Roman" w:hAnsi="Times New Roman"/>
                <w:sz w:val="20"/>
                <w:szCs w:val="20"/>
              </w:rPr>
              <w:t>3</w:t>
            </w:r>
            <w:r w:rsidRPr="0002492A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259" w:type="dxa"/>
          </w:tcPr>
          <w:p w14:paraId="24FCEB76" w14:textId="6F709624" w:rsidR="00392AC9" w:rsidRPr="0002492A" w:rsidRDefault="00392AC9" w:rsidP="00392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  <w:tr w:rsidR="0002492A" w:rsidRPr="0002492A" w14:paraId="64BCB532" w14:textId="77777777" w:rsidTr="00F86113">
        <w:trPr>
          <w:trHeight w:val="584"/>
        </w:trPr>
        <w:tc>
          <w:tcPr>
            <w:tcW w:w="2122" w:type="dxa"/>
          </w:tcPr>
          <w:p w14:paraId="1515D708" w14:textId="77777777" w:rsidR="00392AC9" w:rsidRPr="0002492A" w:rsidRDefault="00392AC9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Соціальне право</w:t>
            </w:r>
          </w:p>
          <w:p w14:paraId="159B0406" w14:textId="7FD6E75B" w:rsidR="00F86113" w:rsidRPr="0002492A" w:rsidRDefault="00F86113" w:rsidP="00392A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(Циганчук М. С.)</w:t>
            </w:r>
          </w:p>
        </w:tc>
        <w:tc>
          <w:tcPr>
            <w:tcW w:w="2604" w:type="dxa"/>
          </w:tcPr>
          <w:p w14:paraId="76F62781" w14:textId="724083C7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Правові проблеми реалізації права на працю в Україні</w:t>
            </w:r>
          </w:p>
        </w:tc>
        <w:tc>
          <w:tcPr>
            <w:tcW w:w="2499" w:type="dxa"/>
          </w:tcPr>
          <w:p w14:paraId="5C566B16" w14:textId="5F4F2C9B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02492A">
              <w:rPr>
                <w:rFonts w:ascii="Times New Roman" w:hAnsi="Times New Roman"/>
                <w:sz w:val="20"/>
                <w:szCs w:val="20"/>
                <w:lang w:eastAsia="uk-UA"/>
              </w:rPr>
              <w:t>проф. Пилипенко П. Д.</w:t>
            </w:r>
          </w:p>
        </w:tc>
        <w:tc>
          <w:tcPr>
            <w:tcW w:w="1559" w:type="dxa"/>
          </w:tcPr>
          <w:p w14:paraId="1FF6038C" w14:textId="03E23FA5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26 січня 2024,</w:t>
            </w:r>
          </w:p>
          <w:p w14:paraId="7A570221" w14:textId="3BF2D79E" w:rsidR="00392AC9" w:rsidRPr="0002492A" w:rsidRDefault="00392AC9" w:rsidP="00392A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259" w:type="dxa"/>
          </w:tcPr>
          <w:p w14:paraId="76F9B5B4" w14:textId="6E46A65B" w:rsidR="00392AC9" w:rsidRPr="0002492A" w:rsidRDefault="00392AC9" w:rsidP="00392A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92A">
              <w:rPr>
                <w:rFonts w:ascii="Times New Roman" w:hAnsi="Times New Roman"/>
                <w:sz w:val="20"/>
                <w:szCs w:val="20"/>
              </w:rPr>
              <w:t>екзамен</w:t>
            </w:r>
          </w:p>
        </w:tc>
      </w:tr>
    </w:tbl>
    <w:p w14:paraId="53204EDE" w14:textId="77777777" w:rsidR="007F5C2B" w:rsidRPr="009359BE" w:rsidRDefault="007F5C2B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D96D285" w14:textId="77777777" w:rsidR="00965FAC" w:rsidRDefault="00965FAC" w:rsidP="008865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21FD1FF5" w14:textId="078500BB" w:rsidR="00451A86" w:rsidRPr="00F86113" w:rsidRDefault="0088659A" w:rsidP="00F861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359BE">
        <w:rPr>
          <w:rFonts w:ascii="Times New Roman" w:hAnsi="Times New Roman"/>
          <w:b/>
          <w:sz w:val="20"/>
          <w:szCs w:val="20"/>
        </w:rPr>
        <w:t>Декан юридичного факультету                                                                    проф. Бурдін В.М</w:t>
      </w:r>
      <w:r w:rsidRPr="009359BE">
        <w:rPr>
          <w:rFonts w:ascii="Times New Roman" w:hAnsi="Times New Roman"/>
          <w:sz w:val="20"/>
          <w:szCs w:val="20"/>
        </w:rPr>
        <w:t>.</w:t>
      </w:r>
    </w:p>
    <w:sectPr w:rsidR="00451A86" w:rsidRPr="00F86113" w:rsidSect="007F5C2B">
      <w:pgSz w:w="11906" w:h="16838"/>
      <w:pgMar w:top="1135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1"/>
    <w:rsid w:val="0002492A"/>
    <w:rsid w:val="0004036E"/>
    <w:rsid w:val="000A0394"/>
    <w:rsid w:val="000A13C7"/>
    <w:rsid w:val="000C4B10"/>
    <w:rsid w:val="00173F20"/>
    <w:rsid w:val="001913A1"/>
    <w:rsid w:val="0019672B"/>
    <w:rsid w:val="001C2725"/>
    <w:rsid w:val="00207455"/>
    <w:rsid w:val="00222034"/>
    <w:rsid w:val="00297D2C"/>
    <w:rsid w:val="002A3C32"/>
    <w:rsid w:val="002A3FB0"/>
    <w:rsid w:val="002D572A"/>
    <w:rsid w:val="0032743B"/>
    <w:rsid w:val="00372DCC"/>
    <w:rsid w:val="00392AC9"/>
    <w:rsid w:val="003F7158"/>
    <w:rsid w:val="00451A86"/>
    <w:rsid w:val="00456B57"/>
    <w:rsid w:val="004C1145"/>
    <w:rsid w:val="00666E8A"/>
    <w:rsid w:val="006C4F7E"/>
    <w:rsid w:val="006D6695"/>
    <w:rsid w:val="006F3F90"/>
    <w:rsid w:val="00713473"/>
    <w:rsid w:val="00714815"/>
    <w:rsid w:val="007824FF"/>
    <w:rsid w:val="007B2AE6"/>
    <w:rsid w:val="007F5C2B"/>
    <w:rsid w:val="0088659A"/>
    <w:rsid w:val="008B29C8"/>
    <w:rsid w:val="008B3202"/>
    <w:rsid w:val="0093240F"/>
    <w:rsid w:val="009359BE"/>
    <w:rsid w:val="00965FAC"/>
    <w:rsid w:val="00984D2B"/>
    <w:rsid w:val="009A278E"/>
    <w:rsid w:val="009A3411"/>
    <w:rsid w:val="00AA4943"/>
    <w:rsid w:val="00AD66F6"/>
    <w:rsid w:val="00B63F3E"/>
    <w:rsid w:val="00B907A5"/>
    <w:rsid w:val="00BC7421"/>
    <w:rsid w:val="00BD26F1"/>
    <w:rsid w:val="00BE0CFB"/>
    <w:rsid w:val="00CC5342"/>
    <w:rsid w:val="00D0044A"/>
    <w:rsid w:val="00D948DA"/>
    <w:rsid w:val="00DB1C7D"/>
    <w:rsid w:val="00DF1472"/>
    <w:rsid w:val="00E02F44"/>
    <w:rsid w:val="00E27F96"/>
    <w:rsid w:val="00EC059D"/>
    <w:rsid w:val="00F24522"/>
    <w:rsid w:val="00F66544"/>
    <w:rsid w:val="00F838D4"/>
    <w:rsid w:val="00F8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6622BA"/>
  <w15:docId w15:val="{6407C32F-D0E4-4A51-982B-97DDD755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Роман Шандра</cp:lastModifiedBy>
  <cp:revision>42</cp:revision>
  <cp:lastPrinted>2020-12-08T12:46:00Z</cp:lastPrinted>
  <dcterms:created xsi:type="dcterms:W3CDTF">2021-05-17T10:49:00Z</dcterms:created>
  <dcterms:modified xsi:type="dcterms:W3CDTF">2024-01-11T12:51:00Z</dcterms:modified>
</cp:coreProperties>
</file>