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BBD" w14:textId="2B81BCEA" w:rsidR="00F838D4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>Розклад екзаменів</w:t>
      </w:r>
    </w:p>
    <w:p w14:paraId="6A199DE4" w14:textId="0BA36A7B" w:rsidR="0088659A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 w:rsidR="006F3F90" w:rsidRPr="009359BE">
        <w:rPr>
          <w:rFonts w:ascii="Times New Roman" w:hAnsi="Times New Roman"/>
          <w:b/>
          <w:sz w:val="20"/>
          <w:szCs w:val="20"/>
        </w:rPr>
        <w:t>ден</w:t>
      </w:r>
      <w:r w:rsidRPr="009359BE">
        <w:rPr>
          <w:rFonts w:ascii="Times New Roman" w:hAnsi="Times New Roman"/>
          <w:b/>
          <w:sz w:val="20"/>
          <w:szCs w:val="20"/>
        </w:rPr>
        <w:t>ної форми навчання</w:t>
      </w:r>
    </w:p>
    <w:p w14:paraId="73CB13F5" w14:textId="77777777" w:rsidR="00F838D4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499"/>
        <w:gridCol w:w="1559"/>
        <w:gridCol w:w="1259"/>
      </w:tblGrid>
      <w:tr w:rsidR="007F5C2B" w:rsidRPr="009359BE" w14:paraId="43AA09A8" w14:textId="77777777" w:rsidTr="00713473">
        <w:tc>
          <w:tcPr>
            <w:tcW w:w="2122" w:type="dxa"/>
          </w:tcPr>
          <w:p w14:paraId="50C99FEE" w14:textId="3FC0ED7B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713473"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(аспірант)</w:t>
            </w:r>
          </w:p>
        </w:tc>
        <w:tc>
          <w:tcPr>
            <w:tcW w:w="2604" w:type="dxa"/>
          </w:tcPr>
          <w:p w14:paraId="62094619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499" w:type="dxa"/>
          </w:tcPr>
          <w:p w14:paraId="18D328B7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559" w:type="dxa"/>
          </w:tcPr>
          <w:p w14:paraId="77CDC314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259" w:type="dxa"/>
          </w:tcPr>
          <w:p w14:paraId="2BC1C4DD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88659A" w:rsidRPr="009359BE" w14:paraId="4BE30FA7" w14:textId="77777777" w:rsidTr="00713473">
        <w:tc>
          <w:tcPr>
            <w:tcW w:w="2122" w:type="dxa"/>
          </w:tcPr>
          <w:p w14:paraId="52433FC7" w14:textId="6EA01CDD" w:rsidR="0088659A" w:rsidRPr="009359BE" w:rsidRDefault="000A0394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  <w:r w:rsidR="007824FF" w:rsidRPr="009359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B1C7D" w:rsidRPr="009359BE">
              <w:rPr>
                <w:rFonts w:ascii="Times New Roman" w:hAnsi="Times New Roman"/>
                <w:sz w:val="20"/>
                <w:szCs w:val="20"/>
              </w:rPr>
              <w:t>Литвинюк</w:t>
            </w:r>
            <w:proofErr w:type="spellEnd"/>
            <w:r w:rsidR="007824FF" w:rsidRPr="0093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C7D" w:rsidRPr="009359BE">
              <w:rPr>
                <w:rFonts w:ascii="Times New Roman" w:hAnsi="Times New Roman"/>
                <w:sz w:val="20"/>
                <w:szCs w:val="20"/>
              </w:rPr>
              <w:t>К</w:t>
            </w:r>
            <w:r w:rsidR="007824FF" w:rsidRPr="009359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B1C7D" w:rsidRPr="009359BE">
              <w:rPr>
                <w:rFonts w:ascii="Times New Roman" w:hAnsi="Times New Roman"/>
                <w:sz w:val="20"/>
                <w:szCs w:val="20"/>
              </w:rPr>
              <w:t>О</w:t>
            </w:r>
            <w:r w:rsidR="007824FF" w:rsidRPr="009359B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04" w:type="dxa"/>
          </w:tcPr>
          <w:p w14:paraId="78F295B9" w14:textId="309995AC" w:rsidR="0088659A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 xml:space="preserve">Техніко-технологічні аспекти юридичного </w:t>
            </w:r>
            <w:proofErr w:type="spellStart"/>
            <w:r w:rsidRPr="009359BE">
              <w:rPr>
                <w:rFonts w:ascii="Times New Roman" w:hAnsi="Times New Roman"/>
                <w:sz w:val="20"/>
                <w:szCs w:val="20"/>
              </w:rPr>
              <w:t>нормопроектування</w:t>
            </w:r>
            <w:proofErr w:type="spellEnd"/>
            <w:r w:rsidRPr="009359BE">
              <w:rPr>
                <w:rFonts w:ascii="Times New Roman" w:hAnsi="Times New Roman"/>
                <w:sz w:val="20"/>
                <w:szCs w:val="20"/>
              </w:rPr>
              <w:t xml:space="preserve"> в Україні</w:t>
            </w:r>
          </w:p>
        </w:tc>
        <w:tc>
          <w:tcPr>
            <w:tcW w:w="2499" w:type="dxa"/>
          </w:tcPr>
          <w:p w14:paraId="0D66D1A5" w14:textId="7AE33F8B" w:rsidR="0088659A" w:rsidRPr="009359BE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6F3F90" w:rsidRPr="009359BE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6D6695" w:rsidRPr="0093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F90" w:rsidRPr="009359BE">
              <w:rPr>
                <w:rFonts w:ascii="Times New Roman" w:hAnsi="Times New Roman"/>
                <w:sz w:val="20"/>
                <w:szCs w:val="20"/>
              </w:rPr>
              <w:t>В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F3F90" w:rsidRPr="009359BE">
              <w:rPr>
                <w:rFonts w:ascii="Times New Roman" w:hAnsi="Times New Roman"/>
                <w:sz w:val="20"/>
                <w:szCs w:val="20"/>
              </w:rPr>
              <w:t>М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C856F19" w14:textId="004DC865" w:rsidR="0088659A" w:rsidRPr="009359BE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2</w:t>
            </w:r>
            <w:r w:rsidR="006F3F90" w:rsidRPr="009359BE">
              <w:rPr>
                <w:rFonts w:ascii="Times New Roman" w:hAnsi="Times New Roman"/>
                <w:sz w:val="20"/>
                <w:szCs w:val="20"/>
              </w:rPr>
              <w:t>7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F90" w:rsidRPr="009359BE">
              <w:rPr>
                <w:rFonts w:ascii="Times New Roman" w:hAnsi="Times New Roman"/>
                <w:sz w:val="20"/>
                <w:szCs w:val="20"/>
              </w:rPr>
              <w:t>січн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я</w:t>
            </w:r>
            <w:r w:rsidR="0088659A" w:rsidRPr="009359B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AA4943"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9359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3E8D9" w14:textId="77777777" w:rsidR="0088659A" w:rsidRPr="009359BE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 w:rsidRPr="009359BE">
              <w:rPr>
                <w:rFonts w:ascii="Times New Roman" w:hAnsi="Times New Roman"/>
                <w:sz w:val="20"/>
                <w:szCs w:val="20"/>
              </w:rPr>
              <w:t>4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14:paraId="3F08B3B5" w14:textId="4454B818" w:rsidR="0088659A" w:rsidRPr="009359BE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9359BE" w14:paraId="5B614B9A" w14:textId="77777777" w:rsidTr="00713473">
        <w:tc>
          <w:tcPr>
            <w:tcW w:w="2122" w:type="dxa"/>
          </w:tcPr>
          <w:p w14:paraId="454B3071" w14:textId="77777777" w:rsidR="00713473" w:rsidRPr="009359BE" w:rsidRDefault="00713473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14:paraId="66B2C067" w14:textId="4C7DF45B" w:rsidR="007824FF" w:rsidRPr="009359BE" w:rsidRDefault="007824FF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(</w:t>
            </w:r>
            <w:r w:rsidR="009359BE" w:rsidRPr="009359BE">
              <w:rPr>
                <w:rFonts w:ascii="Times New Roman" w:hAnsi="Times New Roman"/>
                <w:sz w:val="20"/>
                <w:szCs w:val="20"/>
              </w:rPr>
              <w:t>Кузьмич В. В.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14:paraId="162CA51B" w14:textId="77777777" w:rsidR="00713473" w:rsidRPr="009359BE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 xml:space="preserve">Становлення публічної адміністрації в країнах Європи та Україні </w:t>
            </w:r>
          </w:p>
          <w:p w14:paraId="728C21E8" w14:textId="4E044DE2" w:rsidR="00713473" w:rsidRPr="009359BE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4FDB01B" w14:textId="5F140AD5" w:rsidR="00713473" w:rsidRPr="009359BE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проф. Кобилецький М. М.</w:t>
            </w:r>
          </w:p>
        </w:tc>
        <w:tc>
          <w:tcPr>
            <w:tcW w:w="1559" w:type="dxa"/>
          </w:tcPr>
          <w:p w14:paraId="749A0CCD" w14:textId="78F89A6B" w:rsidR="006F3F90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27 січня 202</w:t>
            </w:r>
            <w:r w:rsidR="00AA4943">
              <w:rPr>
                <w:rFonts w:ascii="Times New Roman" w:hAnsi="Times New Roman"/>
                <w:sz w:val="20"/>
                <w:szCs w:val="20"/>
              </w:rPr>
              <w:t>2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0A0EC78" w14:textId="54E9FC79" w:rsidR="00713473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689C9DDE" w14:textId="3F951BD9" w:rsidR="00713473" w:rsidRPr="009359BE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9359BE" w14:paraId="0665B2D8" w14:textId="77777777" w:rsidTr="00713473">
        <w:tc>
          <w:tcPr>
            <w:tcW w:w="2122" w:type="dxa"/>
          </w:tcPr>
          <w:p w14:paraId="6CCB7981" w14:textId="77777777" w:rsidR="006F3F90" w:rsidRPr="009359BE" w:rsidRDefault="006F3F90" w:rsidP="006F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14:paraId="7FD7005D" w14:textId="529B7F88" w:rsidR="007824FF" w:rsidRPr="009359BE" w:rsidRDefault="007824FF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(</w:t>
            </w:r>
            <w:r w:rsidR="009359BE" w:rsidRPr="009359BE">
              <w:rPr>
                <w:rFonts w:ascii="Times New Roman" w:hAnsi="Times New Roman"/>
                <w:sz w:val="20"/>
                <w:szCs w:val="20"/>
              </w:rPr>
              <w:t>Босяк М. Б.)</w:t>
            </w:r>
          </w:p>
        </w:tc>
        <w:tc>
          <w:tcPr>
            <w:tcW w:w="2604" w:type="dxa"/>
          </w:tcPr>
          <w:p w14:paraId="2B24BB23" w14:textId="77777777" w:rsidR="006F3F90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Проблеми зобов’язального права</w:t>
            </w:r>
          </w:p>
          <w:p w14:paraId="7635FA40" w14:textId="77777777" w:rsidR="00713473" w:rsidRPr="009359BE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FCE5CDE" w14:textId="212DDB27" w:rsidR="00713473" w:rsidRPr="009359BE" w:rsidRDefault="006F3F90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проф. Коссак В. М.</w:t>
            </w:r>
          </w:p>
        </w:tc>
        <w:tc>
          <w:tcPr>
            <w:tcW w:w="1559" w:type="dxa"/>
          </w:tcPr>
          <w:p w14:paraId="7E1DE705" w14:textId="2EE338EE" w:rsidR="006F3F90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27 січня 202</w:t>
            </w:r>
            <w:r w:rsidR="00AA4943">
              <w:rPr>
                <w:rFonts w:ascii="Times New Roman" w:hAnsi="Times New Roman"/>
                <w:sz w:val="20"/>
                <w:szCs w:val="20"/>
              </w:rPr>
              <w:t>2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ACD6E9C" w14:textId="5C34997C" w:rsidR="00713473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36195F31" w14:textId="080CF546" w:rsidR="00713473" w:rsidRPr="009359BE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9359BE" w14:paraId="047927A4" w14:textId="77777777" w:rsidTr="00713473">
        <w:trPr>
          <w:trHeight w:val="1072"/>
        </w:trPr>
        <w:tc>
          <w:tcPr>
            <w:tcW w:w="2122" w:type="dxa"/>
          </w:tcPr>
          <w:p w14:paraId="52755E6B" w14:textId="77777777" w:rsidR="0019672B" w:rsidRPr="009359BE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14:paraId="5B43E51E" w14:textId="00673EEC" w:rsidR="0019672B" w:rsidRPr="009359BE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DB1C7D" w:rsidRPr="009359BE">
              <w:rPr>
                <w:rFonts w:ascii="Times New Roman" w:hAnsi="Times New Roman"/>
                <w:sz w:val="20"/>
                <w:szCs w:val="20"/>
              </w:rPr>
              <w:t>Зуєнко</w:t>
            </w:r>
            <w:proofErr w:type="spellEnd"/>
            <w:r w:rsidRPr="009359B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DB1C7D" w:rsidRPr="00935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04" w:type="dxa"/>
          </w:tcPr>
          <w:p w14:paraId="506FDFCA" w14:textId="77777777" w:rsidR="00DB1C7D" w:rsidRPr="00DB1C7D" w:rsidRDefault="00DB1C7D" w:rsidP="00D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7D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злочини проти особи – лекція, практичне</w:t>
            </w:r>
          </w:p>
          <w:p w14:paraId="56B992E1" w14:textId="6D461D63" w:rsidR="0019672B" w:rsidRPr="009359BE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844998E" w14:textId="631C3DEC" w:rsidR="0019672B" w:rsidRPr="009359BE" w:rsidRDefault="00DB1C7D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 w:rsidRPr="009359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Бурдін</w:t>
            </w:r>
            <w:proofErr w:type="spellEnd"/>
            <w:r w:rsidRPr="009359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1559" w:type="dxa"/>
          </w:tcPr>
          <w:p w14:paraId="37218E55" w14:textId="04EA6BDC" w:rsidR="006F3F90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27 січня 202</w:t>
            </w:r>
            <w:r w:rsidR="00AA4943">
              <w:rPr>
                <w:rFonts w:ascii="Times New Roman" w:hAnsi="Times New Roman"/>
                <w:sz w:val="20"/>
                <w:szCs w:val="20"/>
              </w:rPr>
              <w:t>2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08DCD07" w14:textId="1D5E2BD2" w:rsidR="0019672B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0AFF7005" w14:textId="7CA8B5C8" w:rsidR="0019672B" w:rsidRPr="009359BE" w:rsidRDefault="0019672B" w:rsidP="0019672B">
            <w:pPr>
              <w:jc w:val="center"/>
              <w:rPr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9359BE" w14:paraId="43D16519" w14:textId="77777777" w:rsidTr="00713473">
        <w:tc>
          <w:tcPr>
            <w:tcW w:w="2122" w:type="dxa"/>
          </w:tcPr>
          <w:p w14:paraId="470F16A0" w14:textId="6D55E8C7" w:rsidR="0019672B" w:rsidRPr="009359BE" w:rsidRDefault="00DB1C7D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  <w:p w14:paraId="36F27E6B" w14:textId="358E9C68" w:rsidR="0019672B" w:rsidRPr="009359BE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(</w:t>
            </w:r>
            <w:r w:rsidR="00DB1C7D" w:rsidRPr="009359BE">
              <w:rPr>
                <w:rFonts w:ascii="Times New Roman" w:hAnsi="Times New Roman"/>
                <w:sz w:val="20"/>
                <w:szCs w:val="20"/>
              </w:rPr>
              <w:t>Гаврилюк Ю. М.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14:paraId="34C412C1" w14:textId="77777777" w:rsidR="00DB1C7D" w:rsidRPr="00DB1C7D" w:rsidRDefault="00DB1C7D" w:rsidP="00D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7D">
              <w:rPr>
                <w:rFonts w:ascii="Times New Roman" w:hAnsi="Times New Roman"/>
                <w:sz w:val="20"/>
                <w:szCs w:val="20"/>
              </w:rPr>
              <w:t>Проблеми правозастосування у сфері соціального забезпечення громадян – лекція, практичне</w:t>
            </w:r>
          </w:p>
          <w:p w14:paraId="0FE89F6C" w14:textId="648CEB95" w:rsidR="0019672B" w:rsidRPr="009359BE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8BDE71E" w14:textId="004EE923" w:rsidR="0019672B" w:rsidRPr="009359BE" w:rsidRDefault="00DB1C7D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9359BE">
              <w:rPr>
                <w:rFonts w:ascii="Times New Roman" w:hAnsi="Times New Roman"/>
                <w:color w:val="000000"/>
                <w:sz w:val="20"/>
                <w:szCs w:val="20"/>
              </w:rPr>
              <w:t>Синчук</w:t>
            </w:r>
            <w:proofErr w:type="spellEnd"/>
            <w:r w:rsidRPr="009359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М.</w:t>
            </w:r>
          </w:p>
          <w:p w14:paraId="6A38AFD3" w14:textId="0E54DD63" w:rsidR="0019672B" w:rsidRPr="009359BE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48AA8" w14:textId="0483F855" w:rsidR="006F3F90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27 січня 202</w:t>
            </w:r>
            <w:r w:rsidR="00AA4943">
              <w:rPr>
                <w:rFonts w:ascii="Times New Roman" w:hAnsi="Times New Roman"/>
                <w:sz w:val="20"/>
                <w:szCs w:val="20"/>
              </w:rPr>
              <w:t>2</w:t>
            </w:r>
            <w:r w:rsidRPr="009359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91DE02" w14:textId="500818C3" w:rsidR="0019672B" w:rsidRPr="009359BE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04FEF388" w14:textId="4161D936" w:rsidR="0019672B" w:rsidRPr="009359BE" w:rsidRDefault="0019672B" w:rsidP="0019672B">
            <w:pPr>
              <w:rPr>
                <w:sz w:val="20"/>
                <w:szCs w:val="20"/>
              </w:rPr>
            </w:pPr>
            <w:r w:rsidRPr="009359B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53204EDE" w14:textId="77777777" w:rsidR="007F5C2B" w:rsidRPr="009359BE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7E6BE0" w14:textId="77777777" w:rsidR="0088659A" w:rsidRPr="009359BE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 xml:space="preserve">Декан юридичного факультету                                                                    проф. </w:t>
      </w:r>
      <w:proofErr w:type="spellStart"/>
      <w:r w:rsidRPr="009359BE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9359BE">
        <w:rPr>
          <w:rFonts w:ascii="Times New Roman" w:hAnsi="Times New Roman"/>
          <w:b/>
          <w:sz w:val="20"/>
          <w:szCs w:val="20"/>
        </w:rPr>
        <w:t xml:space="preserve"> В.М</w:t>
      </w:r>
      <w:r w:rsidRPr="009359BE">
        <w:rPr>
          <w:rFonts w:ascii="Times New Roman" w:hAnsi="Times New Roman"/>
          <w:sz w:val="20"/>
          <w:szCs w:val="20"/>
        </w:rPr>
        <w:t>.</w:t>
      </w:r>
    </w:p>
    <w:p w14:paraId="21FD1FF5" w14:textId="77777777" w:rsidR="00451A86" w:rsidRPr="009359BE" w:rsidRDefault="00451A86" w:rsidP="0088659A">
      <w:pPr>
        <w:rPr>
          <w:sz w:val="20"/>
          <w:szCs w:val="20"/>
        </w:rPr>
      </w:pPr>
    </w:p>
    <w:sectPr w:rsidR="00451A86" w:rsidRPr="009359BE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19672B"/>
    <w:rsid w:val="002A3FB0"/>
    <w:rsid w:val="0032743B"/>
    <w:rsid w:val="00451A86"/>
    <w:rsid w:val="006D6695"/>
    <w:rsid w:val="006F3F90"/>
    <w:rsid w:val="00713473"/>
    <w:rsid w:val="007824FF"/>
    <w:rsid w:val="007B2AE6"/>
    <w:rsid w:val="007F5C2B"/>
    <w:rsid w:val="0088659A"/>
    <w:rsid w:val="008B3202"/>
    <w:rsid w:val="009359BE"/>
    <w:rsid w:val="00984D2B"/>
    <w:rsid w:val="009A3411"/>
    <w:rsid w:val="00AA4943"/>
    <w:rsid w:val="00AD66F6"/>
    <w:rsid w:val="00BC7421"/>
    <w:rsid w:val="00BD26F1"/>
    <w:rsid w:val="00BE0CFB"/>
    <w:rsid w:val="00D0044A"/>
    <w:rsid w:val="00DB1C7D"/>
    <w:rsid w:val="00E02F44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622BA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13</cp:revision>
  <cp:lastPrinted>2020-12-08T12:46:00Z</cp:lastPrinted>
  <dcterms:created xsi:type="dcterms:W3CDTF">2021-05-17T10:49:00Z</dcterms:created>
  <dcterms:modified xsi:type="dcterms:W3CDTF">2022-01-06T11:03:00Z</dcterms:modified>
</cp:coreProperties>
</file>