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0E" w:rsidRDefault="00491A85" w:rsidP="00491A85">
      <w:pPr>
        <w:jc w:val="center"/>
        <w:rPr>
          <w:lang w:val="uk-UA"/>
        </w:rPr>
      </w:pPr>
      <w:r>
        <w:rPr>
          <w:lang w:val="uk-UA"/>
        </w:rPr>
        <w:t>Розклад</w:t>
      </w:r>
    </w:p>
    <w:p w:rsidR="00491A85" w:rsidRDefault="00491A85" w:rsidP="00491A85">
      <w:pPr>
        <w:jc w:val="center"/>
        <w:rPr>
          <w:lang w:val="uk-UA"/>
        </w:rPr>
      </w:pPr>
      <w:r>
        <w:rPr>
          <w:lang w:val="uk-UA"/>
        </w:rPr>
        <w:t>Занять аспіра</w:t>
      </w:r>
      <w:r w:rsidR="00EB59A5">
        <w:rPr>
          <w:lang w:val="uk-UA"/>
        </w:rPr>
        <w:t>нтів на хімічному факультеті у ІІІ</w:t>
      </w:r>
      <w:r>
        <w:rPr>
          <w:lang w:val="uk-UA"/>
        </w:rPr>
        <w:t xml:space="preserve"> семестрі 2018/2019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491A85" w:rsidRDefault="00491A85">
      <w:pPr>
        <w:rPr>
          <w:lang w:val="uk-UA"/>
        </w:rPr>
      </w:pPr>
    </w:p>
    <w:tbl>
      <w:tblPr>
        <w:tblW w:w="1013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2"/>
        <w:gridCol w:w="4136"/>
        <w:gridCol w:w="3067"/>
      </w:tblGrid>
      <w:tr w:rsidR="00491A85" w:rsidRPr="00B92B23" w:rsidTr="00ED2837">
        <w:tc>
          <w:tcPr>
            <w:tcW w:w="2932" w:type="dxa"/>
          </w:tcPr>
          <w:p w:rsidR="00491A85" w:rsidRPr="00B92B23" w:rsidRDefault="00A75B35" w:rsidP="006D6196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2B23">
              <w:rPr>
                <w:sz w:val="24"/>
                <w:szCs w:val="24"/>
              </w:rPr>
              <w:t>День</w:t>
            </w:r>
            <w:r w:rsidR="00491A85" w:rsidRPr="00B92B23">
              <w:rPr>
                <w:sz w:val="24"/>
                <w:szCs w:val="24"/>
              </w:rPr>
              <w:t xml:space="preserve"> і час заняття</w:t>
            </w:r>
            <w:r w:rsidRPr="00B92B23">
              <w:rPr>
                <w:sz w:val="24"/>
                <w:szCs w:val="24"/>
              </w:rPr>
              <w:t>, аудиторія</w:t>
            </w:r>
          </w:p>
        </w:tc>
        <w:tc>
          <w:tcPr>
            <w:tcW w:w="4136" w:type="dxa"/>
          </w:tcPr>
          <w:p w:rsidR="00491A85" w:rsidRPr="00B92B23" w:rsidRDefault="00A75B35" w:rsidP="006D6196">
            <w:pPr>
              <w:jc w:val="center"/>
            </w:pPr>
            <w:r w:rsidRPr="00B92B23">
              <w:rPr>
                <w:lang w:val="uk-UA"/>
              </w:rPr>
              <w:t xml:space="preserve">Курс навчання, </w:t>
            </w:r>
            <w:r w:rsidR="00491A85" w:rsidRPr="00B92B23">
              <w:rPr>
                <w:lang w:val="uk-UA"/>
              </w:rPr>
              <w:t>Д</w:t>
            </w:r>
            <w:proofErr w:type="spellStart"/>
            <w:r w:rsidR="00491A85" w:rsidRPr="00B92B23">
              <w:t>исципліна</w:t>
            </w:r>
            <w:proofErr w:type="spellEnd"/>
          </w:p>
        </w:tc>
        <w:tc>
          <w:tcPr>
            <w:tcW w:w="3067" w:type="dxa"/>
          </w:tcPr>
          <w:p w:rsidR="00491A85" w:rsidRPr="00B92B23" w:rsidRDefault="00491A85" w:rsidP="006D6196">
            <w:pPr>
              <w:jc w:val="center"/>
            </w:pPr>
            <w:proofErr w:type="spellStart"/>
            <w:r w:rsidRPr="00B92B23">
              <w:t>Викладач</w:t>
            </w:r>
            <w:proofErr w:type="spellEnd"/>
          </w:p>
        </w:tc>
      </w:tr>
      <w:tr w:rsidR="00B92B23" w:rsidRPr="00B92B23" w:rsidTr="00ED2837">
        <w:tc>
          <w:tcPr>
            <w:tcW w:w="2932" w:type="dxa"/>
          </w:tcPr>
          <w:p w:rsidR="00B92B23" w:rsidRPr="00B92B23" w:rsidRDefault="00B92B23" w:rsidP="006D6196">
            <w:pPr>
              <w:pStyle w:val="11"/>
              <w:tabs>
                <w:tab w:val="clear" w:pos="269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2B23">
              <w:rPr>
                <w:sz w:val="24"/>
                <w:szCs w:val="24"/>
              </w:rPr>
              <w:t>П</w:t>
            </w:r>
            <w:r w:rsidRPr="00B92B23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92B23">
              <w:rPr>
                <w:sz w:val="24"/>
                <w:szCs w:val="24"/>
              </w:rPr>
              <w:t>ятниця</w:t>
            </w:r>
            <w:proofErr w:type="spellEnd"/>
            <w:r w:rsidRPr="00B92B23">
              <w:rPr>
                <w:sz w:val="24"/>
                <w:szCs w:val="24"/>
              </w:rPr>
              <w:t>, І</w:t>
            </w:r>
            <w:r w:rsidRPr="00B92B23">
              <w:rPr>
                <w:sz w:val="24"/>
                <w:szCs w:val="24"/>
                <w:lang w:val="en-US"/>
              </w:rPr>
              <w:t xml:space="preserve">V </w:t>
            </w:r>
            <w:r w:rsidRPr="00B92B23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 (13:30-14:50)</w:t>
            </w:r>
            <w:r w:rsidRPr="00B92B23">
              <w:rPr>
                <w:sz w:val="24"/>
                <w:szCs w:val="24"/>
              </w:rPr>
              <w:t xml:space="preserve">, </w:t>
            </w:r>
            <w:proofErr w:type="spellStart"/>
            <w:r w:rsidRPr="00B92B23">
              <w:rPr>
                <w:sz w:val="24"/>
                <w:szCs w:val="24"/>
              </w:rPr>
              <w:t>ауд</w:t>
            </w:r>
            <w:proofErr w:type="spellEnd"/>
            <w:r w:rsidRPr="00B92B23">
              <w:rPr>
                <w:sz w:val="24"/>
                <w:szCs w:val="24"/>
              </w:rPr>
              <w:t>. №2</w:t>
            </w:r>
          </w:p>
        </w:tc>
        <w:tc>
          <w:tcPr>
            <w:tcW w:w="4136" w:type="dxa"/>
          </w:tcPr>
          <w:p w:rsidR="00B92B23" w:rsidRPr="00B92B23" w:rsidRDefault="00B92B23" w:rsidP="006D6196">
            <w:pPr>
              <w:rPr>
                <w:lang w:val="uk-UA"/>
              </w:rPr>
            </w:pPr>
            <w:r w:rsidRPr="00B92B23">
              <w:rPr>
                <w:lang w:val="uk-UA"/>
              </w:rPr>
              <w:t xml:space="preserve">ІІ курс. </w:t>
            </w:r>
            <w:r w:rsidRPr="00B92B23">
              <w:rPr>
                <w:bCs/>
                <w:lang w:val="uk-UA"/>
              </w:rPr>
              <w:t xml:space="preserve">Методологія </w:t>
            </w:r>
            <w:proofErr w:type="spellStart"/>
            <w:r w:rsidRPr="00B92B23">
              <w:rPr>
                <w:bCs/>
                <w:lang w:val="uk-UA"/>
              </w:rPr>
              <w:t>підгот</w:t>
            </w:r>
            <w:proofErr w:type="spellEnd"/>
            <w:r w:rsidRPr="00B92B23">
              <w:rPr>
                <w:bCs/>
                <w:lang w:val="uk-UA"/>
              </w:rPr>
              <w:t>. наук. публікації</w:t>
            </w:r>
          </w:p>
        </w:tc>
        <w:tc>
          <w:tcPr>
            <w:tcW w:w="3067" w:type="dxa"/>
          </w:tcPr>
          <w:p w:rsidR="00B92B23" w:rsidRPr="00B92B23" w:rsidRDefault="00B92B23" w:rsidP="006D6196">
            <w:proofErr w:type="spellStart"/>
            <w:proofErr w:type="gramStart"/>
            <w:r w:rsidRPr="00B92B23">
              <w:t>проф</w:t>
            </w:r>
            <w:proofErr w:type="spellEnd"/>
            <w:proofErr w:type="gramEnd"/>
            <w:r w:rsidRPr="00B92B23">
              <w:t xml:space="preserve">. </w:t>
            </w:r>
            <w:proofErr w:type="spellStart"/>
            <w:r w:rsidRPr="00B92B23">
              <w:t>Павлюк</w:t>
            </w:r>
            <w:proofErr w:type="spellEnd"/>
            <w:r w:rsidRPr="00B92B23">
              <w:t xml:space="preserve"> В.В.</w:t>
            </w:r>
          </w:p>
        </w:tc>
      </w:tr>
      <w:tr w:rsidR="00B92B23" w:rsidRPr="00B92B23" w:rsidTr="00ED2837">
        <w:tc>
          <w:tcPr>
            <w:tcW w:w="2932" w:type="dxa"/>
          </w:tcPr>
          <w:p w:rsidR="00B92B23" w:rsidRPr="00B92B23" w:rsidRDefault="00B92B23" w:rsidP="00B92B23">
            <w:pPr>
              <w:pStyle w:val="11"/>
              <w:tabs>
                <w:tab w:val="clear" w:pos="269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2B23">
              <w:rPr>
                <w:sz w:val="24"/>
                <w:szCs w:val="24"/>
              </w:rPr>
              <w:t>П</w:t>
            </w:r>
            <w:r w:rsidRPr="00B92B23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92B23">
              <w:rPr>
                <w:sz w:val="24"/>
                <w:szCs w:val="24"/>
              </w:rPr>
              <w:t>ятниця</w:t>
            </w:r>
            <w:proofErr w:type="spellEnd"/>
            <w:r w:rsidRPr="00B92B23">
              <w:rPr>
                <w:sz w:val="24"/>
                <w:szCs w:val="24"/>
              </w:rPr>
              <w:t xml:space="preserve">, </w:t>
            </w:r>
            <w:r w:rsidRPr="00B92B23">
              <w:rPr>
                <w:sz w:val="24"/>
                <w:szCs w:val="24"/>
                <w:lang w:val="en-US"/>
              </w:rPr>
              <w:t xml:space="preserve">V </w:t>
            </w:r>
            <w:r w:rsidRPr="00B92B23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 (15:05-16:25)</w:t>
            </w:r>
            <w:r w:rsidRPr="00B92B23">
              <w:rPr>
                <w:sz w:val="24"/>
                <w:szCs w:val="24"/>
              </w:rPr>
              <w:t xml:space="preserve">, </w:t>
            </w:r>
            <w:proofErr w:type="spellStart"/>
            <w:r w:rsidRPr="00B92B23">
              <w:rPr>
                <w:sz w:val="24"/>
                <w:szCs w:val="24"/>
              </w:rPr>
              <w:t>ауд</w:t>
            </w:r>
            <w:proofErr w:type="spellEnd"/>
            <w:r w:rsidRPr="00B92B23">
              <w:rPr>
                <w:sz w:val="24"/>
                <w:szCs w:val="24"/>
              </w:rPr>
              <w:t>. №2</w:t>
            </w:r>
          </w:p>
        </w:tc>
        <w:tc>
          <w:tcPr>
            <w:tcW w:w="4136" w:type="dxa"/>
          </w:tcPr>
          <w:p w:rsidR="00B92B23" w:rsidRPr="00B92B23" w:rsidRDefault="00B92B23" w:rsidP="006D6196">
            <w:pPr>
              <w:rPr>
                <w:lang w:val="uk-UA"/>
              </w:rPr>
            </w:pPr>
            <w:r w:rsidRPr="00B92B23">
              <w:rPr>
                <w:lang w:val="uk-UA"/>
              </w:rPr>
              <w:t xml:space="preserve">ІІ курс. </w:t>
            </w:r>
            <w:proofErr w:type="spellStart"/>
            <w:r w:rsidRPr="00B92B23">
              <w:rPr>
                <w:lang w:val="uk-UA"/>
              </w:rPr>
              <w:t>Підгот</w:t>
            </w:r>
            <w:proofErr w:type="spellEnd"/>
            <w:r w:rsidRPr="00B92B23">
              <w:rPr>
                <w:lang w:val="uk-UA"/>
              </w:rPr>
              <w:t xml:space="preserve">. </w:t>
            </w:r>
            <w:proofErr w:type="spellStart"/>
            <w:r w:rsidRPr="00B92B23">
              <w:rPr>
                <w:lang w:val="uk-UA"/>
              </w:rPr>
              <w:t>наук.-іннов</w:t>
            </w:r>
            <w:proofErr w:type="spellEnd"/>
            <w:r w:rsidRPr="00B92B23">
              <w:rPr>
                <w:lang w:val="uk-UA"/>
              </w:rPr>
              <w:t>. проекту</w:t>
            </w:r>
          </w:p>
        </w:tc>
        <w:tc>
          <w:tcPr>
            <w:tcW w:w="3067" w:type="dxa"/>
          </w:tcPr>
          <w:p w:rsidR="00B92B23" w:rsidRPr="00B92B23" w:rsidRDefault="00B92B23" w:rsidP="006D6196">
            <w:proofErr w:type="spellStart"/>
            <w:proofErr w:type="gramStart"/>
            <w:r w:rsidRPr="00B92B23">
              <w:t>проф</w:t>
            </w:r>
            <w:proofErr w:type="spellEnd"/>
            <w:proofErr w:type="gramEnd"/>
            <w:r w:rsidRPr="00B92B23">
              <w:t xml:space="preserve">. </w:t>
            </w:r>
            <w:proofErr w:type="spellStart"/>
            <w:r w:rsidRPr="00B92B23">
              <w:t>Павлюк</w:t>
            </w:r>
            <w:proofErr w:type="spellEnd"/>
            <w:r w:rsidRPr="00B92B23">
              <w:t xml:space="preserve"> В.В.</w:t>
            </w:r>
          </w:p>
        </w:tc>
      </w:tr>
      <w:tr w:rsidR="00B92B23" w:rsidRPr="00B92B23" w:rsidTr="00ED2837">
        <w:tc>
          <w:tcPr>
            <w:tcW w:w="2932" w:type="dxa"/>
          </w:tcPr>
          <w:p w:rsidR="00B92B23" w:rsidRPr="00B92B23" w:rsidRDefault="00B92B23" w:rsidP="006D6196">
            <w:pPr>
              <w:pStyle w:val="11"/>
              <w:tabs>
                <w:tab w:val="clear" w:pos="269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2B23">
              <w:rPr>
                <w:sz w:val="24"/>
                <w:szCs w:val="24"/>
              </w:rPr>
              <w:t>Четвер, І</w:t>
            </w:r>
            <w:r w:rsidRPr="00B92B23">
              <w:rPr>
                <w:sz w:val="24"/>
                <w:szCs w:val="24"/>
                <w:lang w:val="en-US"/>
              </w:rPr>
              <w:t xml:space="preserve">V </w:t>
            </w:r>
            <w:r w:rsidRPr="00B92B23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 xml:space="preserve"> (13:30-14:50)</w:t>
            </w:r>
            <w:r w:rsidRPr="00B92B23">
              <w:rPr>
                <w:sz w:val="24"/>
                <w:szCs w:val="24"/>
              </w:rPr>
              <w:t xml:space="preserve">, </w:t>
            </w:r>
            <w:proofErr w:type="spellStart"/>
            <w:r w:rsidRPr="00B92B23">
              <w:rPr>
                <w:sz w:val="24"/>
                <w:szCs w:val="24"/>
              </w:rPr>
              <w:t>ауд</w:t>
            </w:r>
            <w:proofErr w:type="spellEnd"/>
            <w:r w:rsidRPr="00B92B23">
              <w:rPr>
                <w:sz w:val="24"/>
                <w:szCs w:val="24"/>
              </w:rPr>
              <w:t>. №2</w:t>
            </w:r>
          </w:p>
        </w:tc>
        <w:tc>
          <w:tcPr>
            <w:tcW w:w="4136" w:type="dxa"/>
          </w:tcPr>
          <w:p w:rsidR="00B92B23" w:rsidRPr="00B92B23" w:rsidRDefault="00B92B23" w:rsidP="006D6196">
            <w:pPr>
              <w:rPr>
                <w:lang w:val="uk-UA"/>
              </w:rPr>
            </w:pPr>
            <w:r w:rsidRPr="00B92B23">
              <w:rPr>
                <w:lang w:val="uk-UA"/>
              </w:rPr>
              <w:t>ІІ курс. Практичні аспекти визначення кристалічної структури</w:t>
            </w:r>
          </w:p>
        </w:tc>
        <w:tc>
          <w:tcPr>
            <w:tcW w:w="3067" w:type="dxa"/>
          </w:tcPr>
          <w:p w:rsidR="00B92B23" w:rsidRPr="00B92B23" w:rsidRDefault="00B92B23" w:rsidP="006D6196">
            <w:pPr>
              <w:rPr>
                <w:lang w:val="uk-UA"/>
              </w:rPr>
            </w:pPr>
            <w:r w:rsidRPr="00B92B23">
              <w:rPr>
                <w:lang w:val="uk-UA"/>
              </w:rPr>
              <w:t xml:space="preserve">проф. </w:t>
            </w:r>
            <w:proofErr w:type="spellStart"/>
            <w:r w:rsidRPr="00B92B23">
              <w:rPr>
                <w:lang w:val="uk-UA"/>
              </w:rPr>
              <w:t>Миськів</w:t>
            </w:r>
            <w:proofErr w:type="spellEnd"/>
            <w:r w:rsidRPr="00B92B23">
              <w:rPr>
                <w:lang w:val="uk-UA"/>
              </w:rPr>
              <w:t xml:space="preserve"> М.Г.</w:t>
            </w:r>
          </w:p>
        </w:tc>
      </w:tr>
      <w:tr w:rsidR="00B92B23" w:rsidRPr="00B92B23" w:rsidTr="00ED2837">
        <w:tc>
          <w:tcPr>
            <w:tcW w:w="2932" w:type="dxa"/>
          </w:tcPr>
          <w:p w:rsidR="00B92B23" w:rsidRPr="00B92B23" w:rsidRDefault="00B92B23" w:rsidP="00B92B23">
            <w:pPr>
              <w:rPr>
                <w:lang w:val="uk-UA"/>
              </w:rPr>
            </w:pPr>
            <w:proofErr w:type="spellStart"/>
            <w:r w:rsidRPr="00B92B23">
              <w:t>Четвер</w:t>
            </w:r>
            <w:proofErr w:type="spellEnd"/>
            <w:r w:rsidRPr="00B92B23">
              <w:t xml:space="preserve">, ІV </w:t>
            </w:r>
            <w:proofErr w:type="spellStart"/>
            <w:r w:rsidRPr="00B92B23">
              <w:t>пара</w:t>
            </w:r>
            <w:proofErr w:type="spellEnd"/>
            <w:r>
              <w:t>(13:30-14:50)</w:t>
            </w:r>
            <w:r w:rsidRPr="00B92B23">
              <w:t xml:space="preserve">, </w:t>
            </w:r>
            <w:proofErr w:type="spellStart"/>
            <w:r w:rsidRPr="00B92B23">
              <w:t>ауд</w:t>
            </w:r>
            <w:proofErr w:type="spellEnd"/>
            <w:r w:rsidRPr="00B92B23">
              <w:t>. №</w:t>
            </w:r>
            <w:r w:rsidRPr="00B92B23">
              <w:rPr>
                <w:lang w:val="uk-UA"/>
              </w:rPr>
              <w:t>6</w:t>
            </w:r>
          </w:p>
        </w:tc>
        <w:tc>
          <w:tcPr>
            <w:tcW w:w="4136" w:type="dxa"/>
          </w:tcPr>
          <w:p w:rsidR="00B92B23" w:rsidRPr="00B92B23" w:rsidRDefault="00B92B23" w:rsidP="006D6196">
            <w:pPr>
              <w:rPr>
                <w:lang w:val="uk-UA"/>
              </w:rPr>
            </w:pPr>
            <w:r w:rsidRPr="00B92B23">
              <w:rPr>
                <w:lang w:val="uk-UA"/>
              </w:rPr>
              <w:t>ІІ курс. Оцінка надійності аналітичних методик</w:t>
            </w:r>
          </w:p>
        </w:tc>
        <w:tc>
          <w:tcPr>
            <w:tcW w:w="3067" w:type="dxa"/>
          </w:tcPr>
          <w:p w:rsidR="00B92B23" w:rsidRPr="00B92B23" w:rsidRDefault="00B92B23" w:rsidP="00ED2837">
            <w:pPr>
              <w:rPr>
                <w:lang w:val="uk-UA"/>
              </w:rPr>
            </w:pPr>
            <w:r w:rsidRPr="00B92B23">
              <w:rPr>
                <w:lang w:val="uk-UA"/>
              </w:rPr>
              <w:t xml:space="preserve">доц. </w:t>
            </w:r>
            <w:proofErr w:type="spellStart"/>
            <w:r w:rsidRPr="00B92B23">
              <w:t>Дубенська</w:t>
            </w:r>
            <w:proofErr w:type="spellEnd"/>
            <w:r w:rsidRPr="00B92B23">
              <w:t xml:space="preserve"> Л</w:t>
            </w:r>
            <w:r w:rsidRPr="00B92B23">
              <w:rPr>
                <w:lang w:val="uk-UA"/>
              </w:rPr>
              <w:t>.</w:t>
            </w:r>
            <w:r w:rsidRPr="00B92B23">
              <w:t>О</w:t>
            </w:r>
            <w:r w:rsidRPr="00B92B23">
              <w:rPr>
                <w:lang w:val="uk-UA"/>
              </w:rPr>
              <w:t>.</w:t>
            </w:r>
          </w:p>
        </w:tc>
      </w:tr>
      <w:tr w:rsidR="00B92B23" w:rsidRPr="00B92B23" w:rsidTr="00ED283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B92B23" w:rsidRDefault="00B92B23" w:rsidP="00B92B23">
            <w:pPr>
              <w:rPr>
                <w:lang w:val="uk-UA"/>
              </w:rPr>
            </w:pPr>
            <w:proofErr w:type="spellStart"/>
            <w:r w:rsidRPr="00B92B23">
              <w:t>Четвер</w:t>
            </w:r>
            <w:proofErr w:type="spellEnd"/>
            <w:r w:rsidRPr="00B92B23">
              <w:t xml:space="preserve">, ІV </w:t>
            </w:r>
            <w:proofErr w:type="spellStart"/>
            <w:r w:rsidRPr="00B92B23">
              <w:t>пара</w:t>
            </w:r>
            <w:proofErr w:type="spellEnd"/>
            <w:r>
              <w:t>(13:30-14:50)</w:t>
            </w:r>
            <w:r w:rsidRPr="00B92B23">
              <w:t xml:space="preserve">, </w:t>
            </w:r>
            <w:proofErr w:type="spellStart"/>
            <w:r w:rsidRPr="00B92B23">
              <w:t>ауд</w:t>
            </w:r>
            <w:proofErr w:type="spellEnd"/>
            <w:r w:rsidRPr="00B92B23">
              <w:t>. №</w:t>
            </w:r>
            <w:r w:rsidRPr="00B92B23">
              <w:rPr>
                <w:lang w:val="uk-UA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B92B23" w:rsidRDefault="00B92B23" w:rsidP="006D6196">
            <w:pPr>
              <w:rPr>
                <w:lang w:val="uk-UA"/>
              </w:rPr>
            </w:pPr>
            <w:r w:rsidRPr="00B92B23">
              <w:rPr>
                <w:lang w:val="uk-UA"/>
              </w:rPr>
              <w:t>ІІ курс. Спектральні методи в органічній хімії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B92B23" w:rsidRDefault="00B92B23" w:rsidP="006D6196">
            <w:pPr>
              <w:rPr>
                <w:lang w:val="uk-UA"/>
              </w:rPr>
            </w:pPr>
            <w:r w:rsidRPr="00B92B23">
              <w:rPr>
                <w:lang w:val="uk-UA"/>
              </w:rPr>
              <w:t xml:space="preserve">доц. </w:t>
            </w:r>
            <w:proofErr w:type="spellStart"/>
            <w:r w:rsidRPr="00B92B23">
              <w:t>Карп’як</w:t>
            </w:r>
            <w:proofErr w:type="spellEnd"/>
            <w:r w:rsidRPr="00B92B23">
              <w:t xml:space="preserve"> В</w:t>
            </w:r>
            <w:r w:rsidRPr="00B92B23">
              <w:rPr>
                <w:lang w:val="uk-UA"/>
              </w:rPr>
              <w:t>.В.</w:t>
            </w:r>
          </w:p>
        </w:tc>
      </w:tr>
    </w:tbl>
    <w:p w:rsidR="00491A85" w:rsidRPr="00491A85" w:rsidRDefault="00491A85">
      <w:pPr>
        <w:rPr>
          <w:lang w:val="uk-UA"/>
        </w:rPr>
      </w:pPr>
    </w:p>
    <w:sectPr w:rsidR="00491A85" w:rsidRPr="00491A85" w:rsidSect="008648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91A85"/>
    <w:rsid w:val="00460A0B"/>
    <w:rsid w:val="00491A85"/>
    <w:rsid w:val="004940A1"/>
    <w:rsid w:val="0055048B"/>
    <w:rsid w:val="008648C1"/>
    <w:rsid w:val="00A3656C"/>
    <w:rsid w:val="00A75B35"/>
    <w:rsid w:val="00B92B23"/>
    <w:rsid w:val="00E73734"/>
    <w:rsid w:val="00EB59A5"/>
    <w:rsid w:val="00ED2837"/>
    <w:rsid w:val="00F9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6C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A365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56C"/>
    <w:pPr>
      <w:keepNext/>
      <w:tabs>
        <w:tab w:val="left" w:pos="0"/>
      </w:tabs>
      <w:spacing w:line="360" w:lineRule="auto"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A3656C"/>
    <w:pPr>
      <w:keepNext/>
      <w:outlineLvl w:val="2"/>
    </w:pPr>
    <w:rPr>
      <w:szCs w:val="20"/>
      <w:lang w:val="ru-RU"/>
    </w:rPr>
  </w:style>
  <w:style w:type="paragraph" w:styleId="4">
    <w:name w:val="heading 4"/>
    <w:basedOn w:val="a"/>
    <w:next w:val="a"/>
    <w:link w:val="40"/>
    <w:qFormat/>
    <w:rsid w:val="00A3656C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3656C"/>
    <w:pPr>
      <w:spacing w:before="240" w:after="60"/>
      <w:outlineLvl w:val="4"/>
    </w:pPr>
    <w:rPr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qFormat/>
    <w:rsid w:val="00A3656C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kapitzlist">
    <w:name w:val="Akapit z listą"/>
    <w:basedOn w:val="a"/>
    <w:qFormat/>
    <w:rsid w:val="00A3656C"/>
    <w:pPr>
      <w:ind w:left="720"/>
      <w:contextualSpacing/>
    </w:pPr>
    <w:rPr>
      <w:lang w:val="pl-PL" w:eastAsia="pl-PL"/>
    </w:rPr>
  </w:style>
  <w:style w:type="paragraph" w:customStyle="1" w:styleId="a3">
    <w:name w:val="Абзац списка"/>
    <w:basedOn w:val="a"/>
    <w:qFormat/>
    <w:rsid w:val="00A365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paragraph" w:customStyle="1" w:styleId="a4">
    <w:name w:val="Без интервала"/>
    <w:uiPriority w:val="99"/>
    <w:qFormat/>
    <w:rsid w:val="00A3656C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A3656C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rsid w:val="00A3656C"/>
    <w:rPr>
      <w:sz w:val="24"/>
      <w:lang w:eastAsia="ru-RU"/>
    </w:rPr>
  </w:style>
  <w:style w:type="character" w:customStyle="1" w:styleId="30">
    <w:name w:val="Заголовок 3 Знак"/>
    <w:link w:val="3"/>
    <w:rsid w:val="00A3656C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rsid w:val="00A3656C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3656C"/>
    <w:rPr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rsid w:val="00A3656C"/>
    <w:rPr>
      <w:b/>
      <w:bCs/>
      <w:sz w:val="22"/>
      <w:szCs w:val="22"/>
      <w:lang w:val="ru-RU" w:eastAsia="ru-RU"/>
    </w:rPr>
  </w:style>
  <w:style w:type="paragraph" w:styleId="a5">
    <w:name w:val="caption"/>
    <w:basedOn w:val="a"/>
    <w:qFormat/>
    <w:rsid w:val="00A3656C"/>
    <w:pPr>
      <w:jc w:val="center"/>
    </w:pPr>
    <w:rPr>
      <w:sz w:val="32"/>
      <w:szCs w:val="20"/>
      <w:lang w:val="ru-RU"/>
    </w:rPr>
  </w:style>
  <w:style w:type="paragraph" w:styleId="a6">
    <w:name w:val="Title"/>
    <w:basedOn w:val="a"/>
    <w:link w:val="a7"/>
    <w:qFormat/>
    <w:rsid w:val="00A3656C"/>
    <w:pPr>
      <w:spacing w:line="360" w:lineRule="auto"/>
      <w:jc w:val="center"/>
    </w:pPr>
    <w:rPr>
      <w:b/>
      <w:szCs w:val="20"/>
      <w:lang w:val="ru-RU"/>
    </w:rPr>
  </w:style>
  <w:style w:type="character" w:customStyle="1" w:styleId="a7">
    <w:name w:val="Назва Знак"/>
    <w:link w:val="a6"/>
    <w:rsid w:val="00A3656C"/>
    <w:rPr>
      <w:b/>
      <w:sz w:val="24"/>
      <w:lang w:val="ru-RU" w:eastAsia="ru-RU"/>
    </w:rPr>
  </w:style>
  <w:style w:type="paragraph" w:styleId="a8">
    <w:name w:val="Subtitle"/>
    <w:basedOn w:val="a"/>
    <w:next w:val="a"/>
    <w:link w:val="a9"/>
    <w:qFormat/>
    <w:rsid w:val="00A3656C"/>
    <w:pPr>
      <w:spacing w:after="60" w:line="276" w:lineRule="auto"/>
      <w:jc w:val="center"/>
      <w:outlineLvl w:val="1"/>
    </w:pPr>
    <w:rPr>
      <w:rFonts w:ascii="Cambria" w:hAnsi="Cambria"/>
      <w:lang w:val="en-GB" w:eastAsia="en-GB"/>
    </w:rPr>
  </w:style>
  <w:style w:type="character" w:customStyle="1" w:styleId="a9">
    <w:name w:val="Підзаголовок Знак"/>
    <w:basedOn w:val="a0"/>
    <w:link w:val="a8"/>
    <w:rsid w:val="00A3656C"/>
    <w:rPr>
      <w:rFonts w:ascii="Cambria" w:hAnsi="Cambria"/>
      <w:sz w:val="24"/>
      <w:szCs w:val="24"/>
      <w:lang w:val="en-GB" w:eastAsia="en-GB"/>
    </w:rPr>
  </w:style>
  <w:style w:type="character" w:styleId="aa">
    <w:name w:val="Strong"/>
    <w:qFormat/>
    <w:rsid w:val="00A3656C"/>
    <w:rPr>
      <w:b/>
      <w:bCs/>
    </w:rPr>
  </w:style>
  <w:style w:type="character" w:styleId="ab">
    <w:name w:val="Emphasis"/>
    <w:uiPriority w:val="20"/>
    <w:qFormat/>
    <w:rsid w:val="00A3656C"/>
    <w:rPr>
      <w:i/>
      <w:iCs/>
    </w:rPr>
  </w:style>
  <w:style w:type="paragraph" w:styleId="ac">
    <w:name w:val="No Spacing"/>
    <w:qFormat/>
    <w:rsid w:val="00A3656C"/>
    <w:rPr>
      <w:rFonts w:ascii="Calibri" w:eastAsia="Calibri" w:hAnsi="Calibri"/>
      <w:sz w:val="22"/>
      <w:szCs w:val="22"/>
    </w:rPr>
  </w:style>
  <w:style w:type="paragraph" w:customStyle="1" w:styleId="11">
    <w:name w:val="Стиль1"/>
    <w:basedOn w:val="a"/>
    <w:rsid w:val="00491A85"/>
    <w:pPr>
      <w:tabs>
        <w:tab w:val="left" w:pos="2694"/>
      </w:tabs>
      <w:spacing w:line="360" w:lineRule="auto"/>
      <w:jc w:val="both"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6C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A365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56C"/>
    <w:pPr>
      <w:keepNext/>
      <w:tabs>
        <w:tab w:val="left" w:pos="0"/>
      </w:tabs>
      <w:spacing w:line="360" w:lineRule="auto"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A3656C"/>
    <w:pPr>
      <w:keepNext/>
      <w:outlineLvl w:val="2"/>
    </w:pPr>
    <w:rPr>
      <w:szCs w:val="20"/>
      <w:lang w:val="ru-RU"/>
    </w:rPr>
  </w:style>
  <w:style w:type="paragraph" w:styleId="4">
    <w:name w:val="heading 4"/>
    <w:basedOn w:val="a"/>
    <w:next w:val="a"/>
    <w:link w:val="40"/>
    <w:qFormat/>
    <w:rsid w:val="00A3656C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3656C"/>
    <w:pPr>
      <w:spacing w:before="240" w:after="60"/>
      <w:outlineLvl w:val="4"/>
    </w:pPr>
    <w:rPr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qFormat/>
    <w:rsid w:val="00A3656C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kapitzlist">
    <w:name w:val="Akapit z listą"/>
    <w:basedOn w:val="a"/>
    <w:qFormat/>
    <w:rsid w:val="00A3656C"/>
    <w:pPr>
      <w:ind w:left="720"/>
      <w:contextualSpacing/>
    </w:pPr>
    <w:rPr>
      <w:lang w:val="pl-PL" w:eastAsia="pl-PL"/>
    </w:rPr>
  </w:style>
  <w:style w:type="paragraph" w:customStyle="1" w:styleId="a3">
    <w:name w:val="Абзац списка"/>
    <w:basedOn w:val="a"/>
    <w:qFormat/>
    <w:rsid w:val="00A365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paragraph" w:customStyle="1" w:styleId="a4">
    <w:name w:val="Без интервала"/>
    <w:uiPriority w:val="99"/>
    <w:qFormat/>
    <w:rsid w:val="00A3656C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A3656C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rsid w:val="00A3656C"/>
    <w:rPr>
      <w:sz w:val="24"/>
      <w:lang w:eastAsia="ru-RU"/>
    </w:rPr>
  </w:style>
  <w:style w:type="character" w:customStyle="1" w:styleId="30">
    <w:name w:val="Заголовок 3 Знак"/>
    <w:link w:val="3"/>
    <w:rsid w:val="00A3656C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rsid w:val="00A3656C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3656C"/>
    <w:rPr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rsid w:val="00A3656C"/>
    <w:rPr>
      <w:b/>
      <w:bCs/>
      <w:sz w:val="22"/>
      <w:szCs w:val="22"/>
      <w:lang w:val="ru-RU" w:eastAsia="ru-RU"/>
    </w:rPr>
  </w:style>
  <w:style w:type="paragraph" w:styleId="a5">
    <w:name w:val="caption"/>
    <w:basedOn w:val="a"/>
    <w:qFormat/>
    <w:rsid w:val="00A3656C"/>
    <w:pPr>
      <w:jc w:val="center"/>
    </w:pPr>
    <w:rPr>
      <w:sz w:val="32"/>
      <w:szCs w:val="20"/>
      <w:lang w:val="ru-RU"/>
    </w:rPr>
  </w:style>
  <w:style w:type="paragraph" w:styleId="a6">
    <w:name w:val="Title"/>
    <w:basedOn w:val="a"/>
    <w:link w:val="a7"/>
    <w:qFormat/>
    <w:rsid w:val="00A3656C"/>
    <w:pPr>
      <w:spacing w:line="360" w:lineRule="auto"/>
      <w:jc w:val="center"/>
    </w:pPr>
    <w:rPr>
      <w:b/>
      <w:szCs w:val="20"/>
      <w:lang w:val="ru-RU"/>
    </w:rPr>
  </w:style>
  <w:style w:type="character" w:customStyle="1" w:styleId="a7">
    <w:name w:val="Назва Знак"/>
    <w:link w:val="a6"/>
    <w:rsid w:val="00A3656C"/>
    <w:rPr>
      <w:b/>
      <w:sz w:val="24"/>
      <w:lang w:val="ru-RU" w:eastAsia="ru-RU"/>
    </w:rPr>
  </w:style>
  <w:style w:type="paragraph" w:styleId="a8">
    <w:name w:val="Subtitle"/>
    <w:basedOn w:val="a"/>
    <w:next w:val="a"/>
    <w:link w:val="a9"/>
    <w:qFormat/>
    <w:rsid w:val="00A3656C"/>
    <w:pPr>
      <w:spacing w:after="60" w:line="276" w:lineRule="auto"/>
      <w:jc w:val="center"/>
      <w:outlineLvl w:val="1"/>
    </w:pPr>
    <w:rPr>
      <w:rFonts w:ascii="Cambria" w:hAnsi="Cambria"/>
      <w:lang w:val="en-GB" w:eastAsia="en-GB"/>
    </w:rPr>
  </w:style>
  <w:style w:type="character" w:customStyle="1" w:styleId="a9">
    <w:name w:val="Підзаголовок Знак"/>
    <w:basedOn w:val="a0"/>
    <w:link w:val="a8"/>
    <w:rsid w:val="00A3656C"/>
    <w:rPr>
      <w:rFonts w:ascii="Cambria" w:hAnsi="Cambria"/>
      <w:sz w:val="24"/>
      <w:szCs w:val="24"/>
      <w:lang w:val="en-GB" w:eastAsia="en-GB"/>
    </w:rPr>
  </w:style>
  <w:style w:type="character" w:styleId="aa">
    <w:name w:val="Strong"/>
    <w:qFormat/>
    <w:rsid w:val="00A3656C"/>
    <w:rPr>
      <w:b/>
      <w:bCs/>
    </w:rPr>
  </w:style>
  <w:style w:type="character" w:styleId="ab">
    <w:name w:val="Emphasis"/>
    <w:uiPriority w:val="20"/>
    <w:qFormat/>
    <w:rsid w:val="00A3656C"/>
    <w:rPr>
      <w:i/>
      <w:iCs/>
    </w:rPr>
  </w:style>
  <w:style w:type="paragraph" w:styleId="ac">
    <w:name w:val="No Spacing"/>
    <w:qFormat/>
    <w:rsid w:val="00A3656C"/>
    <w:rPr>
      <w:rFonts w:ascii="Calibri" w:eastAsia="Calibri" w:hAnsi="Calibri"/>
      <w:sz w:val="22"/>
      <w:szCs w:val="22"/>
    </w:rPr>
  </w:style>
  <w:style w:type="paragraph" w:customStyle="1" w:styleId="11">
    <w:name w:val="Стиль1"/>
    <w:basedOn w:val="a"/>
    <w:rsid w:val="00491A85"/>
    <w:pPr>
      <w:tabs>
        <w:tab w:val="left" w:pos="2694"/>
      </w:tabs>
      <w:spacing w:line="360" w:lineRule="auto"/>
      <w:jc w:val="both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Greror</dc:creator>
  <cp:lastModifiedBy>User</cp:lastModifiedBy>
  <cp:revision>4</cp:revision>
  <dcterms:created xsi:type="dcterms:W3CDTF">2018-09-27T14:21:00Z</dcterms:created>
  <dcterms:modified xsi:type="dcterms:W3CDTF">2018-09-27T14:23:00Z</dcterms:modified>
</cp:coreProperties>
</file>